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0C648" w14:textId="77777777" w:rsidR="00B05F08" w:rsidRPr="00D01BE4" w:rsidRDefault="00D25A0B" w:rsidP="006956DC">
      <w:pPr>
        <w:rPr>
          <w:b/>
          <w:bCs/>
          <w:noProof/>
          <w:lang w:val="nl-NL"/>
        </w:rPr>
      </w:pPr>
      <w:r>
        <w:rPr>
          <w:noProof/>
        </w:rPr>
        <w:drawing>
          <wp:anchor distT="0" distB="0" distL="114300" distR="114300" simplePos="0" relativeHeight="251659263" behindDoc="0" locked="0" layoutInCell="1" allowOverlap="1" wp14:anchorId="146C5869" wp14:editId="1B887C87">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[Name of employer]</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[Name of employer]</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alweb"/>
                        <w:spacing w:before="40" w:beforeAutospacing="0" w:after="0" w:afterAutospacing="0"/>
                      </w:pPr>
                      <w:r>
                        <w:rPr>
                          <w:rFonts w:ascii="Arial Narrow" w:hAnsi="Arial Narrow"/>
                          <w:caps/>
                          <w:sz w:val="50"/>
                        </w:rPr>
                        <w:t>Subtitle</w:t>
                      </w:r>
                    </w:p>
                  </w:txbxContent>
                </v:textbox>
              </v:rect>
            </w:pict>
          </mc:Fallback>
        </mc:AlternateContent>
      </w:r>
      <w:r w:rsidR="00BC1EEF" w:rsidRPr="00D01BE4">
        <w:rPr>
          <w:b/>
          <w:lang w:val="nl-NL"/>
        </w:rPr>
        <w:t xml:space="preserve"> </w:t>
      </w:r>
    </w:p>
    <w:p w14:paraId="7183651C" w14:textId="77777777" w:rsidR="00B05F08" w:rsidRPr="00D01BE4" w:rsidRDefault="00B05F08" w:rsidP="00B05F08">
      <w:pPr>
        <w:rPr>
          <w:lang w:val="nl-NL"/>
        </w:rPr>
      </w:pPr>
    </w:p>
    <w:p w14:paraId="58CAE2C6" w14:textId="77777777" w:rsidR="005F2765" w:rsidRPr="00D01BE4" w:rsidRDefault="005F2765" w:rsidP="005F2765">
      <w:pPr>
        <w:pStyle w:val="Normaalweb"/>
        <w:spacing w:before="40" w:beforeAutospacing="0" w:after="0" w:afterAutospacing="0"/>
        <w:rPr>
          <w:rFonts w:ascii="Arial Narrow" w:eastAsiaTheme="majorEastAsia" w:hAnsi="Arial Narrow" w:cstheme="majorBidi"/>
          <w:bCs/>
          <w:caps/>
          <w:kern w:val="24"/>
          <w:sz w:val="50"/>
          <w:szCs w:val="50"/>
          <w:lang w:val="nl-NL"/>
        </w:rPr>
      </w:pPr>
    </w:p>
    <w:p w14:paraId="7A6AACA7" w14:textId="77777777" w:rsidR="005F2765" w:rsidRPr="00D01BE4" w:rsidRDefault="005F2765" w:rsidP="005F2765">
      <w:pPr>
        <w:pStyle w:val="Normaalweb"/>
        <w:spacing w:before="40" w:beforeAutospacing="0" w:after="0" w:afterAutospacing="0"/>
        <w:rPr>
          <w:rFonts w:ascii="Arial Narrow" w:eastAsiaTheme="majorEastAsia" w:hAnsi="Arial Narrow" w:cstheme="majorBidi"/>
          <w:bCs/>
          <w:caps/>
          <w:kern w:val="24"/>
          <w:sz w:val="50"/>
          <w:szCs w:val="50"/>
          <w:lang w:val="nl-NL"/>
        </w:rPr>
      </w:pPr>
    </w:p>
    <w:p w14:paraId="696E83FE" w14:textId="77777777" w:rsidR="005F2765" w:rsidRPr="00D01BE4" w:rsidRDefault="005F2765" w:rsidP="005F2765">
      <w:pPr>
        <w:pStyle w:val="Normaalweb"/>
        <w:spacing w:before="40" w:beforeAutospacing="0" w:after="0" w:afterAutospacing="0"/>
        <w:rPr>
          <w:lang w:val="nl-NL"/>
        </w:rPr>
      </w:pPr>
      <w:r w:rsidRPr="00D01BE4">
        <w:rPr>
          <w:rFonts w:ascii="Arial Narrow" w:hAnsi="Arial Narrow"/>
          <w:caps/>
          <w:sz w:val="50"/>
          <w:lang w:val="nl-NL"/>
        </w:rPr>
        <w:t xml:space="preserve">    </w:t>
      </w:r>
    </w:p>
    <w:p w14:paraId="4FCA94E5" w14:textId="77777777" w:rsidR="006956DC" w:rsidRPr="00D01BE4" w:rsidRDefault="006956DC" w:rsidP="00B05F08">
      <w:pPr>
        <w:rPr>
          <w:lang w:val="nl-NL"/>
        </w:rPr>
      </w:pPr>
    </w:p>
    <w:p w14:paraId="29BEE511" w14:textId="77777777" w:rsidR="005F2765" w:rsidRPr="00D01BE4" w:rsidRDefault="00D25A0B" w:rsidP="00B05F08">
      <w:pPr>
        <w:rPr>
          <w:lang w:val="nl-NL"/>
        </w:rPr>
        <w:sectPr w:rsidR="005F2765" w:rsidRPr="00D01BE4" w:rsidSect="001E2778">
          <w:headerReference w:type="even" r:id="rId9"/>
          <w:headerReference w:type="default" r:id="rId10"/>
          <w:footerReference w:type="even" r:id="rId11"/>
          <w:footerReference w:type="default" r:id="rId12"/>
          <w:headerReference w:type="first" r:id="rId13"/>
          <w:footerReference w:type="first" r:id="rId14"/>
          <w:pgSz w:w="11907" w:h="16840" w:code="9"/>
          <w:pgMar w:top="2097" w:right="0" w:bottom="232" w:left="0" w:header="0" w:footer="284" w:gutter="0"/>
          <w:paperSrc w:first="259" w:other="259"/>
          <w:cols w:space="708"/>
          <w:docGrid w:linePitch="360"/>
        </w:sectPr>
      </w:pPr>
      <w:r>
        <w:rPr>
          <w:noProof/>
        </w:rPr>
        <w:drawing>
          <wp:anchor distT="0" distB="0" distL="114300" distR="114300" simplePos="0" relativeHeight="251701248" behindDoc="0" locked="0" layoutInCell="1" allowOverlap="1" wp14:anchorId="48B033FF" wp14:editId="2AC78904">
            <wp:simplePos x="0" y="0"/>
            <wp:positionH relativeFrom="margin">
              <wp:align>center</wp:align>
            </wp:positionH>
            <wp:positionV relativeFrom="paragraph">
              <wp:posOffset>3903700</wp:posOffset>
            </wp:positionV>
            <wp:extent cx="4168775" cy="1241425"/>
            <wp:effectExtent l="0" t="0" r="317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53" t="35858" r="23085" b="35933"/>
                    <a:stretch/>
                  </pic:blipFill>
                  <pic:spPr bwMode="auto">
                    <a:xfrm>
                      <a:off x="0" y="0"/>
                      <a:ext cx="416877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nl-NL"/>
        </w:rPr>
        <mc:AlternateContent>
          <mc:Choice Requires="wps">
            <w:drawing>
              <wp:anchor distT="0" distB="0" distL="114300" distR="114300" simplePos="0" relativeHeight="251691008" behindDoc="0" locked="0" layoutInCell="1" allowOverlap="1" wp14:anchorId="43E02DF4" wp14:editId="0A4FB8C5">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29"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QTsO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alweb"/>
                        <w:spacing w:before="40" w:beforeAutospacing="0" w:after="0" w:afterAutospacing="0"/>
                        <w:rPr>
                          <w:rFonts w:ascii="BNPP Sans" w:hAnsi="BNPP Sans"/>
                        </w:rPr>
                      </w:pPr>
                    </w:p>
                  </w:txbxContent>
                </v:textbox>
                <w10:wrap anchorx="margin"/>
              </v:rect>
            </w:pict>
          </mc:Fallback>
        </mc:AlternateContent>
      </w:r>
      <w:r>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0"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PK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JbUcIALrAsoj8UYYV42+Bl0a&#10;wJ+c9bRmOXc/9gIVZ+1HQ9rdpfN52MtozBerGRl4HSmuI8JIgsq59MjZaOz8uM17i7puqNY4QgNb&#10;UrzSUYxLXycCtExRo9Pih229tmPW5XtufgE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C24oPK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Kop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jstalinea"/>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jstalinea"/>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Kop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It is with great enthusiasm that we as [NAME EMPLOYER]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To make this bicycle scheme possible, [NAME EMPLOYER] has entered into a partnership with Arval. Arval has a nationwide network of affiliated bike dealers and a fully digital platform where you have the freedom to choose almost any brand of bike. 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starting a lease contract, you agree to this policy and acknowledge that you are aware of the terms and conditions regarding costs in case of early termination of the contract. In this document, we explain how the bicycle plan of [NAME EMPLOYER]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lang w:val="en-NL"/>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547E861E">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7" cstate="print">
                            <a:biLevel thresh="25000"/>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1"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arug5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">
                <v:shape id="Obraz 35" o:spid="_x0000_s1032"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9" o:title=""/>
                </v:shape>
                <v:shape id="pole tekstowe 39" o:spid="_x0000_s1033"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CLICK HERE</w:t>
                        </w:r>
                        <w:r w:rsidRPr="00D01BE4">
                          <w:rPr>
                            <w:rFonts w:ascii="BNPPSans-Bold" w:hAnsi="BNPPSans-Bold" w:cstheme="minorBidi"/>
                            <w:color w:val="FFFFFF"/>
                            <w:kern w:val="24"/>
                            <w:sz w:val="36"/>
                            <w:szCs w:val="36"/>
                            <w:lang w:val="pl-PL"/>
                          </w:rPr>
                          <w:t>!</w:t>
                        </w:r>
                      </w:p>
                    </w:txbxContent>
                  </v:textbox>
                </v:shape>
                <v:shape id="Afbeelding 24" o:spid="_x0000_s1034"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20"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lang w:val="en-NL"/>
        </w:rPr>
      </w:pPr>
    </w:p>
    <w:p w14:paraId="0D58CAA5" w14:textId="77777777" w:rsidR="00D01BE4" w:rsidRDefault="00D01BE4" w:rsidP="00D01BE4">
      <w:pPr>
        <w:rPr>
          <w:rFonts w:ascii="BNPP Sans Light" w:hAnsi="BNPP Sans Light"/>
          <w:i/>
          <w:color w:val="auto"/>
          <w:sz w:val="20"/>
          <w:szCs w:val="20"/>
          <w:lang w:val="en-NL"/>
        </w:rPr>
      </w:pPr>
    </w:p>
    <w:p w14:paraId="2262D9E9" w14:textId="77777777" w:rsidR="00D01BE4" w:rsidRDefault="00D01BE4" w:rsidP="00D01BE4">
      <w:pPr>
        <w:rPr>
          <w:rFonts w:ascii="BNPP Sans Light" w:hAnsi="BNPP Sans Light"/>
          <w:i/>
          <w:color w:val="auto"/>
          <w:sz w:val="20"/>
          <w:szCs w:val="20"/>
          <w:lang w:val="en-NL"/>
        </w:rPr>
      </w:pPr>
    </w:p>
    <w:p w14:paraId="454E7B70" w14:textId="77777777" w:rsidR="00D01BE4" w:rsidRDefault="00D01BE4" w:rsidP="00D01BE4">
      <w:pPr>
        <w:rPr>
          <w:rFonts w:ascii="BNPP Sans Light" w:hAnsi="BNPP Sans Light"/>
          <w:i/>
          <w:color w:val="auto"/>
          <w:sz w:val="20"/>
          <w:szCs w:val="20"/>
          <w:lang w:val="en-NL"/>
        </w:rPr>
      </w:pPr>
    </w:p>
    <w:p w14:paraId="6EE24F93" w14:textId="77777777" w:rsidR="00D01BE4" w:rsidRDefault="00D01BE4" w:rsidP="00D01BE4">
      <w:pPr>
        <w:rPr>
          <w:rFonts w:ascii="BNPP Sans Light" w:hAnsi="BNPP Sans Light"/>
          <w:i/>
          <w:color w:val="auto"/>
          <w:sz w:val="20"/>
          <w:szCs w:val="20"/>
          <w:lang w:val="en-NL"/>
        </w:rPr>
      </w:pPr>
    </w:p>
    <w:p w14:paraId="7B13BD13" w14:textId="77777777" w:rsidR="00D01BE4" w:rsidRDefault="00D01BE4" w:rsidP="00D01BE4">
      <w:pPr>
        <w:rPr>
          <w:rFonts w:ascii="BNPP Sans Light" w:hAnsi="BNPP Sans Light"/>
          <w:i/>
          <w:color w:val="auto"/>
          <w:sz w:val="20"/>
          <w:szCs w:val="20"/>
          <w:lang w:val="en-NL"/>
        </w:rPr>
      </w:pPr>
    </w:p>
    <w:p w14:paraId="3F4979B7" w14:textId="77777777" w:rsidR="00D01BE4" w:rsidRDefault="00D01BE4" w:rsidP="00D01BE4">
      <w:pPr>
        <w:rPr>
          <w:rFonts w:ascii="BNPP Sans Light" w:hAnsi="BNPP Sans Light"/>
          <w:i/>
          <w:color w:val="auto"/>
          <w:sz w:val="20"/>
          <w:szCs w:val="20"/>
          <w:lang w:val="en-NL"/>
        </w:rPr>
      </w:pPr>
    </w:p>
    <w:p w14:paraId="00CF260B" w14:textId="77777777" w:rsidR="00D01BE4" w:rsidRDefault="00D01BE4" w:rsidP="00D01BE4">
      <w:pPr>
        <w:rPr>
          <w:rFonts w:ascii="BNPP Sans Light" w:hAnsi="BNPP Sans Light"/>
          <w:i/>
          <w:color w:val="auto"/>
          <w:sz w:val="20"/>
          <w:szCs w:val="20"/>
          <w:lang w:val="en-NL"/>
        </w:rPr>
      </w:pPr>
    </w:p>
    <w:p w14:paraId="25F32F31" w14:textId="3B436B7A" w:rsidR="00D01BE4" w:rsidRPr="00552F06" w:rsidRDefault="00D01BE4" w:rsidP="00D01BE4">
      <w:pPr>
        <w:rPr>
          <w:rFonts w:ascii="BNPP Sans Light" w:hAnsi="BNPP Sans Light"/>
          <w:color w:val="auto"/>
          <w:sz w:val="20"/>
          <w:szCs w:val="20"/>
          <w:lang w:val="en-NL"/>
        </w:rPr>
      </w:pPr>
      <w:r>
        <w:rPr>
          <w:rFonts w:ascii="BNPP Sans Light" w:hAnsi="BNPP Sans Light"/>
          <w:b/>
          <w:i/>
          <w:color w:val="auto"/>
          <w:sz w:val="20"/>
          <w:szCs w:val="20"/>
          <w:highlight w:val="yellow"/>
          <w:lang w:val="en-NL"/>
        </w:rPr>
        <w:t>EXPLANATION</w:t>
      </w:r>
      <w:r w:rsidRPr="00D01BE4">
        <w:rPr>
          <w:rFonts w:ascii="BNPP Sans Light" w:hAnsi="BNPP Sans Light"/>
          <w:i/>
          <w:color w:val="auto"/>
          <w:sz w:val="20"/>
          <w:szCs w:val="20"/>
          <w:highlight w:val="yellow"/>
          <w:lang w:val="en-NL"/>
        </w:rPr>
        <w:t xml:space="preserve">: </w:t>
      </w:r>
      <w:r>
        <w:rPr>
          <w:rFonts w:ascii="BNPP Sans Light" w:hAnsi="BNPP Sans Light"/>
          <w:i/>
          <w:color w:val="auto"/>
          <w:sz w:val="20"/>
          <w:szCs w:val="20"/>
          <w:highlight w:val="yellow"/>
          <w:lang w:val="en-NL"/>
        </w:rPr>
        <w:t xml:space="preserve">Add to the above button the link to your exclusive subscription page. You will receive the link </w:t>
      </w:r>
      <w:r w:rsidR="000E6609">
        <w:rPr>
          <w:rFonts w:ascii="BNPP Sans Light" w:hAnsi="BNPP Sans Light"/>
          <w:i/>
          <w:color w:val="auto"/>
          <w:sz w:val="20"/>
          <w:szCs w:val="20"/>
          <w:highlight w:val="yellow"/>
          <w:lang w:val="en-NL"/>
        </w:rPr>
        <w:t xml:space="preserve">of this page </w:t>
      </w:r>
      <w:r>
        <w:rPr>
          <w:rFonts w:ascii="BNPP Sans Light" w:hAnsi="BNPP Sans Light"/>
          <w:i/>
          <w:color w:val="auto"/>
          <w:sz w:val="20"/>
          <w:szCs w:val="20"/>
          <w:highlight w:val="yellow"/>
          <w:lang w:val="en-NL"/>
        </w:rPr>
        <w:t>before the start date of the bike lease scheme at your organization.</w:t>
      </w:r>
    </w:p>
    <w:p w14:paraId="0640B735" w14:textId="0865E461" w:rsidR="0062521C" w:rsidRPr="00D01BE4" w:rsidRDefault="0062521C" w:rsidP="00421C12">
      <w:pPr>
        <w:rPr>
          <w:rFonts w:ascii="BNPP Sans Light" w:hAnsi="BNPP Sans Light"/>
          <w:color w:val="auto"/>
          <w:sz w:val="20"/>
          <w:szCs w:val="20"/>
          <w:lang w:val="en-US"/>
        </w:rPr>
      </w:pPr>
      <w:r w:rsidRPr="00D01BE4">
        <w:rPr>
          <w:rFonts w:ascii="BNPP Sans Light" w:hAnsi="BNPP Sans Light"/>
          <w:lang w:val="en-US"/>
        </w:rPr>
        <w:br w:type="page"/>
      </w:r>
    </w:p>
    <w:p w14:paraId="7BC12160" w14:textId="77777777" w:rsidR="00F07233" w:rsidRPr="00D25A0B" w:rsidRDefault="0062521C" w:rsidP="0062521C">
      <w:pPr>
        <w:pStyle w:val="Kop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Who may participate in the bicycle lease scheme provided by [NAME OF EMPLOYER]?</w:t>
      </w:r>
    </w:p>
    <w:p w14:paraId="556CD6B6" w14:textId="77777777" w:rsidR="0062521C" w:rsidRPr="00826D1C" w:rsidRDefault="0062521C"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77777777" w:rsidR="0062521C" w:rsidRPr="00826D1C" w:rsidRDefault="00527119" w:rsidP="000B6362">
      <w:pPr>
        <w:pStyle w:val="Lijstalinea"/>
        <w:spacing w:line="240" w:lineRule="exact"/>
        <w:ind w:left="1531"/>
        <w:rPr>
          <w:rFonts w:ascii="BNPP Sans Light" w:hAnsi="BNPP Sans Light"/>
          <w:i/>
          <w:sz w:val="20"/>
          <w:szCs w:val="20"/>
        </w:rPr>
      </w:pPr>
      <w:r w:rsidRPr="00826D1C">
        <w:rPr>
          <w:rFonts w:ascii="BNPP Sans Light" w:hAnsi="BNPP Sans Light"/>
          <w:b/>
          <w:i/>
          <w:sz w:val="20"/>
          <w:highlight w:val="yellow"/>
        </w:rPr>
        <w:t>Instructions</w:t>
      </w:r>
      <w:r w:rsidRPr="00826D1C">
        <w:rPr>
          <w:rFonts w:ascii="BNPP Sans Light" w:hAnsi="BNPP Sans Light"/>
          <w:i/>
          <w:sz w:val="20"/>
          <w:highlight w:val="yellow"/>
        </w:rPr>
        <w:t>: Enter details of employees who are entitled to use the bicycle scheme. You can also add employees on temporary contracts; employers with many temporary employees do this. There is no financial risk for the employer as the costs of terminating the lease contract early (40% of the remaining lease terms) can be charged on to the employee. All employers do this to prevent an employee from taking part in and leaving the scheme on a whim and it also creates additional commitment. The employee can then return the bicycle free of charge or take advantage of the optional buy-out offer.</w:t>
      </w:r>
    </w:p>
    <w:p w14:paraId="7A444094" w14:textId="77777777" w:rsidR="00527119" w:rsidRPr="00826D1C" w:rsidRDefault="00527119"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77777777" w:rsidR="00527119" w:rsidRPr="00826D1C" w:rsidRDefault="00527119"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may lease a bicycle if you also have a lease vehicle.</w:t>
      </w:r>
    </w:p>
    <w:p w14:paraId="0C54FA96" w14:textId="77777777" w:rsidR="00527119" w:rsidRPr="00826D1C" w:rsidRDefault="00527119" w:rsidP="000B6362">
      <w:pPr>
        <w:pStyle w:val="Lijstalinea"/>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w:t>
      </w:r>
      <w:bookmarkStart w:id="6" w:name="_Hlk133226081"/>
      <w:r w:rsidRPr="00826D1C">
        <w:rPr>
          <w:rFonts w:ascii="BNPP Sans Light" w:hAnsi="BNPP Sans Light"/>
          <w:i/>
          <w:color w:val="auto"/>
          <w:sz w:val="20"/>
          <w:highlight w:val="yellow"/>
        </w:rPr>
        <w:t xml:space="preserve">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 and we recommend that an additional (employer’s) contribution is applied to the total amount only. For each lease bicycle, you must apply the cost-neutral (employer’s) contribution of EUR 25. If you provide an additional (employer’s) contribution on top of this, but your employee wants to lease several bicycles, only provide the additional (employer’s) contribution once and not for every lease bicycle.</w:t>
      </w:r>
      <w:bookmarkEnd w:id="6"/>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5081004A" w14:textId="77777777" w:rsidR="00527119" w:rsidRPr="00826D1C" w:rsidRDefault="00EC62D4"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You can choose from the following types of bicycles: e-bikes, normal bikes, city bikes, e-cargo bikes, and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w:t>
      </w:r>
      <w:r w:rsidRPr="00826D1C">
        <w:rPr>
          <w:rFonts w:ascii="BNPP Sans Light" w:hAnsi="BNPP Sans Light"/>
          <w:color w:val="auto"/>
          <w:sz w:val="20"/>
        </w:rPr>
        <w:br/>
      </w:r>
      <w:r w:rsidRPr="00826D1C">
        <w:rPr>
          <w:rFonts w:ascii="BNPP Sans Light" w:hAnsi="BNPP Sans Light"/>
          <w:b/>
          <w:i/>
          <w:color w:val="auto"/>
          <w:sz w:val="20"/>
          <w:highlight w:val="yellow"/>
        </w:rPr>
        <w:t>EXPLANATION</w:t>
      </w:r>
      <w:r w:rsidRPr="00826D1C">
        <w:rPr>
          <w:rFonts w:ascii="BNPP Sans Light" w:hAnsi="BNPP Sans Light"/>
          <w:i/>
          <w:color w:val="auto"/>
          <w:sz w:val="20"/>
          <w:highlight w:val="yellow"/>
        </w:rPr>
        <w:t>: we provide all possible types of bicycles. Some employers choose to exclude certain types of bicycles. You can remove some types from the list, but you don’t have to.</w:t>
      </w:r>
      <w:r w:rsidRPr="00826D1C">
        <w:rPr>
          <w:rFonts w:ascii="BNPP Sans Light" w:hAnsi="BNPP Sans Light"/>
          <w:color w:val="auto"/>
          <w:sz w:val="20"/>
        </w:rPr>
        <w:t xml:space="preserve"> </w:t>
      </w:r>
      <w:r w:rsidRPr="00826D1C">
        <w:rPr>
          <w:rFonts w:ascii="BNPP Sans Light" w:hAnsi="BNPP Sans Light"/>
          <w:color w:val="auto"/>
          <w:sz w:val="20"/>
        </w:rPr>
        <w:br/>
        <w:t xml:space="preserve">You can choose from over 100 top brands such as </w:t>
      </w:r>
      <w:proofErr w:type="spellStart"/>
      <w:r w:rsidRPr="00826D1C">
        <w:rPr>
          <w:rFonts w:ascii="BNPP Sans Light" w:hAnsi="BNPP Sans Light"/>
          <w:color w:val="auto"/>
          <w:sz w:val="20"/>
        </w:rPr>
        <w:t>Batavus</w:t>
      </w:r>
      <w:proofErr w:type="spellEnd"/>
      <w:r w:rsidRPr="00826D1C">
        <w:rPr>
          <w:rFonts w:ascii="BNPP Sans Light" w:hAnsi="BNPP Sans Light"/>
          <w:color w:val="auto"/>
          <w:sz w:val="20"/>
        </w:rPr>
        <w:t xml:space="preserve">, Koga, Gazelle, Urban Arrow, Cowboy, </w:t>
      </w:r>
      <w:proofErr w:type="spellStart"/>
      <w:r w:rsidRPr="00826D1C">
        <w:rPr>
          <w:rFonts w:ascii="BNPP Sans Light" w:hAnsi="BNPP Sans Light"/>
          <w:color w:val="auto"/>
          <w:sz w:val="20"/>
        </w:rPr>
        <w:t>Veloretti</w:t>
      </w:r>
      <w:proofErr w:type="spellEnd"/>
      <w:r w:rsidRPr="00826D1C">
        <w:rPr>
          <w:rFonts w:ascii="BNPP Sans Light" w:hAnsi="BNPP Sans Light"/>
          <w:color w:val="auto"/>
          <w:sz w:val="20"/>
        </w:rPr>
        <w:t xml:space="preserve">, Giant, Trek, </w:t>
      </w:r>
      <w:proofErr w:type="spellStart"/>
      <w:r w:rsidRPr="00826D1C">
        <w:rPr>
          <w:rFonts w:ascii="BNPP Sans Light" w:hAnsi="BNPP Sans Light"/>
          <w:color w:val="auto"/>
          <w:sz w:val="20"/>
        </w:rPr>
        <w:t>Qwic</w:t>
      </w:r>
      <w:proofErr w:type="spellEnd"/>
      <w:r w:rsidRPr="00826D1C">
        <w:rPr>
          <w:rFonts w:ascii="BNPP Sans Light" w:hAnsi="BNPP Sans Light"/>
          <w:color w:val="auto"/>
          <w:sz w:val="20"/>
        </w:rPr>
        <w:t xml:space="preserve">, </w:t>
      </w:r>
      <w:proofErr w:type="spellStart"/>
      <w:r w:rsidRPr="00826D1C">
        <w:rPr>
          <w:rFonts w:ascii="BNPP Sans Light" w:hAnsi="BNPP Sans Light"/>
          <w:color w:val="auto"/>
          <w:sz w:val="20"/>
        </w:rPr>
        <w:t>Stromer</w:t>
      </w:r>
      <w:proofErr w:type="spellEnd"/>
      <w:r w:rsidRPr="00826D1C">
        <w:rPr>
          <w:rFonts w:ascii="BNPP Sans Light" w:hAnsi="BNPP Sans Light"/>
          <w:color w:val="auto"/>
          <w:sz w:val="20"/>
        </w:rPr>
        <w:t xml:space="preserve">, Cortina, </w:t>
      </w:r>
      <w:proofErr w:type="spellStart"/>
      <w:r w:rsidRPr="00826D1C">
        <w:rPr>
          <w:rFonts w:ascii="BNPP Sans Light" w:hAnsi="BNPP Sans Light"/>
          <w:color w:val="auto"/>
          <w:sz w:val="20"/>
        </w:rPr>
        <w:t>Riese</w:t>
      </w:r>
      <w:proofErr w:type="spellEnd"/>
      <w:r w:rsidRPr="00826D1C">
        <w:rPr>
          <w:rFonts w:ascii="BNPP Sans Light" w:hAnsi="BNPP Sans Light"/>
          <w:color w:val="auto"/>
          <w:sz w:val="20"/>
        </w:rPr>
        <w:t xml:space="preserve"> &amp; Müller, and much more!</w:t>
      </w:r>
    </w:p>
    <w:p w14:paraId="7FF4E4CE" w14:textId="77777777" w:rsidR="00EC62D4" w:rsidRPr="00826D1C" w:rsidRDefault="00EC62D4"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77777777" w:rsidR="00EC62D4" w:rsidRPr="00826D1C" w:rsidRDefault="00EC62D4" w:rsidP="000B6362">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the </w:t>
      </w:r>
      <w:hyperlink r:id="rId21" w:history="1">
        <w:r w:rsidRPr="00826D1C">
          <w:rPr>
            <w:rStyle w:val="Hyperlink"/>
            <w:rFonts w:ascii="BNPP Sans Light" w:hAnsi="BNPP Sans Light"/>
            <w:color w:val="00915A"/>
            <w:sz w:val="20"/>
          </w:rPr>
          <w:t>list of online dealers</w:t>
        </w:r>
      </w:hyperlink>
      <w:r w:rsidRPr="00826D1C">
        <w:rPr>
          <w:rFonts w:ascii="BNPP Sans Light" w:hAnsi="BNPP Sans Light"/>
          <w:color w:val="00915A"/>
          <w:sz w:val="20"/>
        </w:rPr>
        <w:t xml:space="preserve"> </w:t>
      </w:r>
      <w:r w:rsidRPr="00826D1C">
        <w:rPr>
          <w:rFonts w:ascii="BNPP Sans Light" w:hAnsi="BNPP Sans Light"/>
          <w:color w:val="auto"/>
          <w:sz w:val="20"/>
        </w:rPr>
        <w:t>for a dealer near you.</w:t>
      </w:r>
    </w:p>
    <w:p w14:paraId="5C295E96" w14:textId="77777777" w:rsidR="00EC62D4" w:rsidRPr="00826D1C" w:rsidRDefault="00EC62D4" w:rsidP="000B6362">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the </w:t>
      </w:r>
      <w:hyperlink r:id="rId22" w:anchor="/" w:history="1">
        <w:r w:rsidRPr="00826D1C">
          <w:rPr>
            <w:rStyle w:val="Hyperlink"/>
            <w:rFonts w:ascii="BNPP Sans Light" w:hAnsi="BNPP Sans Light"/>
            <w:color w:val="00915A"/>
            <w:sz w:val="20"/>
          </w:rPr>
          <w:t>online catalogue</w:t>
        </w:r>
      </w:hyperlink>
      <w:r w:rsidRPr="00826D1C">
        <w:rPr>
          <w:rFonts w:ascii="BNPP Sans Light" w:hAnsi="BNPP Sans Light"/>
        </w:rPr>
        <w:t>,</w:t>
      </w:r>
      <w:r w:rsidRPr="00826D1C">
        <w:rPr>
          <w:rFonts w:ascii="BNPP Sans Light" w:hAnsi="BNPP Sans Light"/>
          <w:color w:val="auto"/>
          <w:sz w:val="20"/>
        </w:rPr>
        <w:t xml:space="preserve"> provided your chosen bike can be ordered online. This is indicated by the ‘Order online’ label:</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3" t="-17079" r="-3123" b="7923"/>
                    <a:stretch/>
                  </pic:blipFill>
                  <pic:spPr>
                    <a:xfrm>
                      <a:off x="0" y="0"/>
                      <a:ext cx="1187212" cy="323785"/>
                    </a:xfrm>
                    <a:prstGeom prst="rect">
                      <a:avLst/>
                    </a:prstGeom>
                  </pic:spPr>
                </pic:pic>
              </a:graphicData>
            </a:graphic>
          </wp:inline>
        </w:drawing>
      </w:r>
    </w:p>
    <w:p w14:paraId="3A1E86EB" w14:textId="65067E25" w:rsidR="00967A15" w:rsidRPr="00826D1C" w:rsidRDefault="00967A15" w:rsidP="000B6362">
      <w:pPr>
        <w:pStyle w:val="Lijstalinea"/>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with a maximum rental price of EUR XXX</w:t>
      </w:r>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r w:rsidRPr="00826D1C">
        <w:rPr>
          <w:rFonts w:ascii="BNPP Sans Light" w:hAnsi="BNPP Sans Light"/>
          <w:b/>
          <w:i/>
          <w:sz w:val="20"/>
          <w:highlight w:val="yellow"/>
          <w:u w:val="single"/>
        </w:rPr>
        <w:t>INSTRUCTIONS</w:t>
      </w:r>
      <w:r w:rsidRPr="00826D1C">
        <w:rPr>
          <w:rFonts w:ascii="BNPP Sans Light" w:hAnsi="BNPP Sans Light"/>
          <w:i/>
          <w:sz w:val="20"/>
          <w:highlight w:val="yellow"/>
        </w:rPr>
        <w:t xml:space="preserve">: use the </w:t>
      </w:r>
      <w:hyperlink r:id="rId24" w:history="1">
        <w:r w:rsidRPr="00826D1C">
          <w:rPr>
            <w:rStyle w:val="Hyperlink"/>
            <w:rFonts w:ascii="BNPP Sans Light" w:hAnsi="BNPP Sans Light"/>
            <w:i/>
            <w:color w:val="00915A"/>
            <w:sz w:val="20"/>
            <w:highlight w:val="yellow"/>
          </w:rPr>
          <w:t>calculator</w:t>
        </w:r>
      </w:hyperlink>
      <w:r w:rsidRPr="00826D1C">
        <w:rPr>
          <w:rFonts w:ascii="BNPP Sans Light" w:hAnsi="BNPP Sans Light"/>
          <w:i/>
          <w:sz w:val="20"/>
          <w:highlight w:val="yellow"/>
        </w:rPr>
        <w:t xml:space="preserve"> to calculate the maximum rental price per month. This is shown on the Total rental price line. Most employers leave this blank or choose a maximum rental price of EUR 1</w:t>
      </w:r>
      <w:r w:rsidR="0054685F">
        <w:rPr>
          <w:rFonts w:ascii="BNPP Sans Light" w:hAnsi="BNPP Sans Light"/>
          <w:i/>
          <w:sz w:val="20"/>
          <w:highlight w:val="yellow"/>
          <w:lang w:val="en-NL"/>
        </w:rPr>
        <w:t>7</w:t>
      </w:r>
      <w:r w:rsidRPr="00826D1C">
        <w:rPr>
          <w:rFonts w:ascii="BNPP Sans Light" w:hAnsi="BNPP Sans Light"/>
          <w:i/>
          <w:sz w:val="20"/>
          <w:highlight w:val="yellow"/>
        </w:rPr>
        <w:t xml:space="preserve">5 = EUR </w:t>
      </w:r>
      <w:r w:rsidR="0054685F">
        <w:rPr>
          <w:rFonts w:ascii="BNPP Sans Light" w:hAnsi="BNPP Sans Light"/>
          <w:i/>
          <w:sz w:val="20"/>
          <w:highlight w:val="yellow"/>
          <w:lang w:val="en-NL"/>
        </w:rPr>
        <w:t>5000</w:t>
      </w:r>
      <w:r w:rsidRPr="00826D1C">
        <w:rPr>
          <w:rFonts w:ascii="BNPP Sans Light" w:hAnsi="BNPP Sans Light"/>
          <w:i/>
          <w:sz w:val="20"/>
          <w:highlight w:val="yellow"/>
        </w:rPr>
        <w:t xml:space="preserve"> RRP incl. VAT. Employers who set a maximum rental price do so because they are unsure whether employees can handle the responsibility.</w:t>
      </w:r>
      <w:r w:rsidR="0054685F">
        <w:rPr>
          <w:rFonts w:ascii="BNPP Sans Light" w:hAnsi="BNPP Sans Light"/>
          <w:i/>
          <w:sz w:val="20"/>
          <w:highlight w:val="yellow"/>
          <w:lang w:val="en-NL"/>
        </w:rPr>
        <w:t xml:space="preserve"> You can also choose to set budget groups to have a suitable offer for all employees.</w:t>
      </w:r>
      <w:r w:rsidRPr="00826D1C">
        <w:rPr>
          <w:rFonts w:ascii="BNPP Sans Light" w:hAnsi="BNPP Sans Light"/>
          <w:i/>
          <w:sz w:val="20"/>
          <w:highlight w:val="yellow"/>
        </w:rPr>
        <w:t xml:space="preserve"> Note: The PIN code will not work if an employee chooses a bicycle above the maximum rental price.</w:t>
      </w:r>
    </w:p>
    <w:p w14:paraId="2BAF4FDC" w14:textId="676C3B29" w:rsidR="0054685F" w:rsidRPr="00D01BE4" w:rsidRDefault="0054685F" w:rsidP="00D01BE4">
      <w:pPr>
        <w:pStyle w:val="Lijstalinea"/>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lastRenderedPageBreak/>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 and we recommend that an additional (employer’s) contribution is applied to the total amount only. For each lease bicycle, you must apply the cost-neutral (employer’s) contribution of EUR 25. If you provide an additional (employer’s) contribution on top of this, but your employee wants to lease several bicycles, only provide the additional (employer’s) contribution once and not for every lease bicycle.</w:t>
      </w:r>
    </w:p>
    <w:p w14:paraId="402ACAD3" w14:textId="3BCFBDC0" w:rsidR="00967A15" w:rsidRPr="00826D1C" w:rsidRDefault="00967A15"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You will receive an extra ART-2 approved chain lock from the dealer and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you will also be given a helmet. This is a requirement imposed by the insurance company. These accessories are already included in the monthly rental price.</w:t>
      </w:r>
    </w:p>
    <w:p w14:paraId="44B3D83E" w14:textId="77777777" w:rsidR="002969D9" w:rsidRPr="00826D1C" w:rsidRDefault="002969D9" w:rsidP="000B6362">
      <w:pPr>
        <w:spacing w:line="240" w:lineRule="exact"/>
        <w:rPr>
          <w:rFonts w:ascii="BNPP Sans Light" w:hAnsi="BNPP Sans Light"/>
          <w:color w:val="auto"/>
          <w:sz w:val="20"/>
          <w:szCs w:val="20"/>
          <w:lang w:val="en-US"/>
        </w:rPr>
      </w:pPr>
    </w:p>
    <w:p w14:paraId="427BA953" w14:textId="77777777" w:rsidR="002969D9" w:rsidRPr="00826D1C" w:rsidRDefault="002969D9" w:rsidP="002969D9">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How much does it cost to lease a bicycle via [NAME OF EMPLOYER]?</w:t>
      </w:r>
    </w:p>
    <w:p w14:paraId="1D1BB716" w14:textId="77777777" w:rsidR="00967A15" w:rsidRPr="00826D1C" w:rsidRDefault="00967A15"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To find out what your monthly (net) lease costs will be, use our handy </w:t>
      </w:r>
      <w:hyperlink r:id="rId25" w:history="1">
        <w:r w:rsidRPr="00826D1C">
          <w:rPr>
            <w:rStyle w:val="Hyperlink"/>
            <w:rFonts w:ascii="BNPP Sans Light" w:hAnsi="BNPP Sans Light"/>
            <w:color w:val="00915A"/>
            <w:sz w:val="20"/>
          </w:rPr>
          <w:t>calculator</w:t>
        </w:r>
      </w:hyperlink>
      <w:r w:rsidRPr="00826D1C">
        <w:rPr>
          <w:rFonts w:ascii="BNPP Sans Light" w:hAnsi="BNPP Sans Light"/>
          <w:color w:val="auto"/>
          <w:sz w:val="20"/>
        </w:rPr>
        <w:t xml:space="preserve">. </w:t>
      </w:r>
    </w:p>
    <w:p w14:paraId="4B4B89FA" w14:textId="77777777" w:rsidR="00967A15" w:rsidRPr="00826D1C" w:rsidRDefault="00967A15" w:rsidP="000B6362">
      <w:pPr>
        <w:pStyle w:val="Lijstalinea"/>
        <w:spacing w:line="240" w:lineRule="exact"/>
        <w:ind w:left="908"/>
        <w:rPr>
          <w:rFonts w:ascii="BNPP Sans Light" w:hAnsi="BNPP Sans Light"/>
          <w:color w:val="auto"/>
          <w:sz w:val="20"/>
          <w:szCs w:val="20"/>
        </w:rPr>
      </w:pPr>
      <w:r w:rsidRPr="00826D1C">
        <w:rPr>
          <w:rFonts w:ascii="BNPP Sans Light" w:hAnsi="BNPP Sans Light"/>
          <w:color w:val="auto"/>
          <w:sz w:val="20"/>
        </w:rPr>
        <w:t xml:space="preserve">Enter the bicycle type, the brand, the value of the bicycle, and the employer’s contribution (if </w:t>
      </w:r>
      <w:bookmarkStart w:id="7" w:name="_Hlk133246142"/>
      <w:r w:rsidRPr="00826D1C">
        <w:rPr>
          <w:rFonts w:ascii="BNPP Sans Light" w:hAnsi="BNPP Sans Light"/>
          <w:color w:val="auto"/>
          <w:sz w:val="20"/>
        </w:rPr>
        <w:t xml:space="preserve">applicable). The calculation shows the gross monthly lease costs, the taxable amount, </w:t>
      </w:r>
      <w:bookmarkEnd w:id="7"/>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jstalinea"/>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jstalinea"/>
        <w:numPr>
          <w:ilvl w:val="1"/>
          <w:numId w:val="43"/>
        </w:numPr>
        <w:spacing w:line="240" w:lineRule="exact"/>
        <w:rPr>
          <w:rFonts w:ascii="BNPP Sans Light" w:hAnsi="BNPP Sans Light"/>
        </w:rPr>
      </w:pPr>
      <w:r w:rsidRPr="00826D1C">
        <w:rPr>
          <w:rFonts w:ascii="BNPP Sans Light" w:hAnsi="BNPP Sans Light"/>
          <w:color w:val="auto"/>
          <w:sz w:val="20"/>
        </w:rPr>
        <w:t xml:space="preserve">[NAME OF EMPLOYER] 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enter the amount of the employer’s contribution here. Most employers opt for a contribution of EUR 50 per month. Please note: this is a gross amount and will therefore cost you less as an employer than you would expect. If you pay EUR 50, the actual costs are only EUR 32 because you still save on employers’ social security contributions.</w:t>
      </w:r>
    </w:p>
    <w:p w14:paraId="01F139EC" w14:textId="77777777" w:rsidR="002316DE" w:rsidRPr="00826D1C" w:rsidRDefault="00D877F7"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[NAME OF EMPLOYER] will also give you back the VAT benefit and that amount is discounted in the monthly employer’s contribution. </w:t>
      </w:r>
      <w:r w:rsidRPr="00826D1C">
        <w:rPr>
          <w:rFonts w:ascii="BNPP Sans Light" w:hAnsi="BNPP Sans Light"/>
          <w:color w:val="auto"/>
          <w:sz w:val="20"/>
        </w:rPr>
        <w:br/>
        <w:t xml:space="preserve">This is included in the </w:t>
      </w:r>
      <w:hyperlink r:id="rId26" w:history="1">
        <w:r w:rsidRPr="00826D1C">
          <w:rPr>
            <w:rStyle w:val="Hyperlink"/>
            <w:rFonts w:ascii="BNPP Sans Light" w:hAnsi="BNPP Sans Light"/>
            <w:color w:val="00915A"/>
            <w:sz w:val="20"/>
          </w:rPr>
          <w:t>online calculator</w:t>
        </w:r>
      </w:hyperlink>
      <w:r w:rsidRPr="00826D1C">
        <w:rPr>
          <w:rFonts w:ascii="BNPP Sans Light" w:hAnsi="BNPP Sans Light"/>
          <w:color w:val="auto"/>
          <w:sz w:val="20"/>
        </w:rPr>
        <w:t xml:space="preserve"> as standard. You therefore need to slide the toggle to ‘off’ for </w:t>
      </w:r>
    </w:p>
    <w:p w14:paraId="1E47B80D" w14:textId="77777777" w:rsidR="00970EBE" w:rsidRPr="00826D1C" w:rsidRDefault="00970EBE" w:rsidP="000B6362">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rPr>
        <w:t>‘VAT included?’</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3949DAA8" wp14:editId="6156418F">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529" cy="724001"/>
                    </a:xfrm>
                    <a:prstGeom prst="rect">
                      <a:avLst/>
                    </a:prstGeom>
                  </pic:spPr>
                </pic:pic>
              </a:graphicData>
            </a:graphic>
          </wp:inline>
        </w:drawing>
      </w:r>
    </w:p>
    <w:p w14:paraId="406C8FBC" w14:textId="77777777" w:rsidR="00E52D2F" w:rsidRPr="00826D1C" w:rsidRDefault="00E52D2F" w:rsidP="00E52D2F">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in excess of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in excess of the statutory entitlement) is offset against the early termination payment.</w:t>
      </w:r>
    </w:p>
    <w:p w14:paraId="456F18B6" w14:textId="74D06F2C" w:rsidR="0054685F" w:rsidRPr="00D01BE4" w:rsidRDefault="0054685F" w:rsidP="00604617">
      <w:pPr>
        <w:pStyle w:val="Lijstalinea"/>
        <w:spacing w:line="240" w:lineRule="exact"/>
        <w:ind w:left="907"/>
        <w:rPr>
          <w:rFonts w:ascii="BNPP Sans Light" w:hAnsi="BNPP Sans Light"/>
          <w:color w:val="auto"/>
          <w:sz w:val="20"/>
          <w:szCs w:val="20"/>
          <w:lang w:val="en-US"/>
        </w:rPr>
      </w:pPr>
      <w:r>
        <w:rPr>
          <w:rFonts w:ascii="BNPP Sans Light" w:hAnsi="BNPP Sans Light"/>
          <w:b/>
          <w:i/>
          <w:color w:val="auto"/>
          <w:sz w:val="20"/>
          <w:szCs w:val="20"/>
          <w:highlight w:val="yellow"/>
          <w:u w:val="single"/>
          <w:lang w:val="en-NL"/>
        </w:rPr>
        <w:t xml:space="preserve">Explanation: </w:t>
      </w:r>
      <w:r w:rsidRPr="00D01BE4">
        <w:rPr>
          <w:rFonts w:ascii="BNPP Sans Light" w:hAnsi="BNPP Sans Light"/>
          <w:bCs/>
          <w:i/>
          <w:color w:val="auto"/>
          <w:sz w:val="20"/>
          <w:szCs w:val="20"/>
          <w:highlight w:val="yellow"/>
          <w:u w:val="single"/>
          <w:lang w:val="en-NL"/>
        </w:rPr>
        <w:t>the employee</w:t>
      </w:r>
      <w:r>
        <w:rPr>
          <w:rFonts w:ascii="BNPP Sans Light" w:hAnsi="BNPP Sans Light"/>
          <w:bCs/>
          <w:i/>
          <w:color w:val="auto"/>
          <w:sz w:val="20"/>
          <w:szCs w:val="20"/>
          <w:highlight w:val="yellow"/>
          <w:u w:val="single"/>
          <w:lang w:val="en-NL"/>
        </w:rPr>
        <w:t xml:space="preserve"> declares to HR how many hours he wants to sell in exchange for</w:t>
      </w:r>
      <w:r w:rsidR="00CE231E">
        <w:rPr>
          <w:rFonts w:ascii="BNPP Sans Light" w:hAnsi="BNPP Sans Light"/>
          <w:bCs/>
          <w:i/>
          <w:color w:val="auto"/>
          <w:sz w:val="20"/>
          <w:szCs w:val="20"/>
          <w:highlight w:val="yellow"/>
          <w:u w:val="single"/>
          <w:lang w:val="en-NL"/>
        </w:rPr>
        <w:t xml:space="preserve"> an</w:t>
      </w:r>
      <w:r>
        <w:rPr>
          <w:rFonts w:ascii="BNPP Sans Light" w:hAnsi="BNPP Sans Light"/>
          <w:bCs/>
          <w:i/>
          <w:color w:val="auto"/>
          <w:sz w:val="20"/>
          <w:szCs w:val="20"/>
          <w:highlight w:val="yellow"/>
          <w:u w:val="single"/>
          <w:lang w:val="en-NL"/>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 </w:t>
      </w:r>
      <w:r>
        <w:rPr>
          <w:rFonts w:ascii="BNPP Sans Light" w:hAnsi="BNPP Sans Light"/>
          <w:b/>
          <w:i/>
          <w:color w:val="auto"/>
          <w:sz w:val="20"/>
          <w:szCs w:val="20"/>
          <w:highlight w:val="yellow"/>
          <w:u w:val="single"/>
          <w:lang w:val="en-NL"/>
        </w:rPr>
        <w:t xml:space="preserve"> </w:t>
      </w:r>
    </w:p>
    <w:p w14:paraId="051ED67B" w14:textId="77777777" w:rsidR="00970EBE" w:rsidRPr="00826D1C" w:rsidRDefault="00970EBE" w:rsidP="009710EF">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0B16E602" w14:textId="77777777" w:rsidR="00970EBE" w:rsidRPr="00826D1C" w:rsidRDefault="00970EBE">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w:t>
      </w:r>
      <w:r w:rsidRPr="00826D1C">
        <w:rPr>
          <w:rFonts w:ascii="BNPP Sans Light" w:hAnsi="BNPP Sans Light"/>
          <w:color w:val="auto"/>
          <w:sz w:val="20"/>
        </w:rPr>
        <w:lastRenderedPageBreak/>
        <w:t>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To offset the consequences of a decrease in holiday pay and pension, a wage component needs to be created in the payroll administration to take care of deductions from 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If you fall below the set statutory minimum (collective agreement) wage because of a reduction in gross pay due to the deduction of the lease costs, you will unfortunately not be eligible for a lease bicycle. [NAME OF EMPLOYER] will verify this for you once you have placed an order.</w:t>
      </w:r>
    </w:p>
    <w:p w14:paraId="1354158A" w14:textId="77777777" w:rsidR="002969D9" w:rsidRPr="00826D1C" w:rsidRDefault="00B21762"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77777777" w:rsidR="00B21762" w:rsidRPr="00826D1C" w:rsidRDefault="00B21762"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When you lease a bicycle, this is not recorded with the Dutch Credit Registration Office. This is because you lease the bicycle via your employer and do not therefore take out a personal loan or enter into a credit agreement.</w:t>
      </w:r>
    </w:p>
    <w:p w14:paraId="58D36DF3" w14:textId="77777777" w:rsidR="00B21762" w:rsidRPr="00826D1C" w:rsidRDefault="00B21762" w:rsidP="00B21762">
      <w:pPr>
        <w:pStyle w:val="Lijstalinea"/>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 xml:space="preserve">If you receive a net travel allowance for commuting, you will not receive this travel allowance for the days (or kilometres) you use the lease bike for commuting. Instead, [NAME OF EMPLOYER] will provide a gross mileage allowance of EUR 0,17 cent / give </w:t>
      </w:r>
      <w:r w:rsidRPr="00826D1C">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77777777" w:rsidR="00B21762" w:rsidRPr="00826D1C" w:rsidRDefault="00B21762" w:rsidP="00B21762">
      <w:pPr>
        <w:pStyle w:val="Lijstalinea"/>
        <w:spacing w:line="240" w:lineRule="exact"/>
        <w:ind w:left="907"/>
        <w:rPr>
          <w:rFonts w:ascii="BNPP Sans Light" w:hAnsi="BNPP Sans Light"/>
          <w:color w:val="auto"/>
          <w:sz w:val="20"/>
          <w:szCs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work? </w:t>
      </w:r>
      <w:hyperlink r:id="rId28" w:history="1">
        <w:r w:rsidRPr="00826D1C">
          <w:rPr>
            <w:rStyle w:val="Hyperlink"/>
            <w:rFonts w:ascii="BNPP Sans Light" w:hAnsi="BNPP Sans Light"/>
            <w:i/>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 and switch on the toggle for ‘Account for travel allowance in calculation’:</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451E05AF" wp14:editId="2BCCD248">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8064" cy="552621"/>
                    </a:xfrm>
                    <a:prstGeom prst="rect">
                      <a:avLst/>
                    </a:prstGeom>
                  </pic:spPr>
                </pic:pic>
              </a:graphicData>
            </a:graphic>
          </wp:inline>
        </w:drawing>
      </w:r>
      <w:r w:rsidRPr="00826D1C">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555618EA" w14:textId="77777777" w:rsidR="00B21762" w:rsidRPr="00826D1C" w:rsidRDefault="00B21762" w:rsidP="00B21762">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you must always lock your bicycle (even in your own garage), </w:t>
      </w:r>
      <w:r w:rsidR="00B11014">
        <w:rPr>
          <w:rFonts w:ascii="BNPP Sans Light" w:hAnsi="BNPP Sans Light"/>
          <w:color w:val="auto"/>
          <w:sz w:val="20"/>
        </w:rPr>
        <w:t>place the battery in the holder on the bike and close the lock of the battery (so that the battery is anchored to the bicycle)</w:t>
      </w:r>
      <w:r w:rsidRPr="00826D1C">
        <w:rPr>
          <w:rFonts w:ascii="BNPP Sans Light" w:hAnsi="BNPP Sans Light"/>
          <w:color w:val="auto"/>
          <w:sz w:val="20"/>
        </w:rPr>
        <w:t xml:space="preserve"> when leaving your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unattended, and must not cause intentional damage to the bicycle.</w:t>
      </w:r>
    </w:p>
    <w:p w14:paraId="63069B81" w14:textId="77777777" w:rsidR="00B21762" w:rsidRPr="00826D1C" w:rsidRDefault="00B21762" w:rsidP="00B21762">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You may use the bicycle for private purposes. You are not obliged to use the bicycle for commuting to work.</w:t>
      </w:r>
    </w:p>
    <w:p w14:paraId="0F887D2E" w14:textId="77777777" w:rsidR="00F047B8" w:rsidRPr="00826D1C" w:rsidRDefault="00F047B8"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For repairs and servicing, please contact one of Arval’s affiliated dealers. You can find them on Arval’s website (</w:t>
      </w:r>
      <w:hyperlink r:id="rId30"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w:t>
      </w:r>
      <w:r w:rsidRPr="00826D1C">
        <w:rPr>
          <w:rFonts w:ascii="BNPP Sans Light" w:hAnsi="BNPP Sans Light"/>
          <w:color w:val="auto"/>
          <w:sz w:val="20"/>
        </w:rPr>
        <w:br/>
      </w:r>
      <w:r w:rsidRPr="00826D1C">
        <w:rPr>
          <w:rFonts w:ascii="BNPP Sans Light" w:hAnsi="BNPP Sans Light"/>
          <w:color w:val="auto"/>
          <w:sz w:val="20"/>
        </w:rPr>
        <w:lastRenderedPageBreak/>
        <w:t xml:space="preserve">For repairs and servicing of a </w:t>
      </w:r>
      <w:proofErr w:type="spellStart"/>
      <w:r w:rsidRPr="00826D1C">
        <w:rPr>
          <w:rFonts w:ascii="BNPP Sans Light" w:hAnsi="BNPP Sans Light"/>
          <w:color w:val="auto"/>
          <w:sz w:val="20"/>
        </w:rPr>
        <w:t>Veloretti</w:t>
      </w:r>
      <w:proofErr w:type="spellEnd"/>
      <w:r w:rsidRPr="00826D1C">
        <w:rPr>
          <w:rFonts w:ascii="BNPP Sans Light" w:hAnsi="BNPP Sans Light"/>
          <w:color w:val="auto"/>
          <w:sz w:val="20"/>
        </w:rPr>
        <w:t xml:space="preserve"> or Cowboy, please contact </w:t>
      </w:r>
      <w:proofErr w:type="spellStart"/>
      <w:r w:rsidRPr="00826D1C">
        <w:rPr>
          <w:rFonts w:ascii="BNPP Sans Light" w:hAnsi="BNPP Sans Light"/>
          <w:color w:val="auto"/>
          <w:sz w:val="20"/>
        </w:rPr>
        <w:t>Hellorider’s</w:t>
      </w:r>
      <w:proofErr w:type="spellEnd"/>
      <w:r w:rsidRPr="00826D1C">
        <w:rPr>
          <w:rFonts w:ascii="BNPP Sans Light" w:hAnsi="BNPP Sans Light"/>
          <w:color w:val="auto"/>
          <w:sz w:val="20"/>
        </w:rPr>
        <w:t xml:space="preserve"> Customer Service department via </w:t>
      </w:r>
      <w:hyperlink r:id="rId31" w:history="1">
        <w:r w:rsidRPr="00826D1C">
          <w:rPr>
            <w:rStyle w:val="Hyperlink"/>
            <w:rFonts w:ascii="BNPP Sans Light" w:hAnsi="BNPP Sans Light"/>
            <w:color w:val="00915A"/>
            <w:sz w:val="20"/>
          </w:rPr>
          <w:t>www.hellorider.com/contact</w:t>
        </w:r>
      </w:hyperlink>
      <w:r w:rsidRPr="00826D1C">
        <w:rPr>
          <w:rFonts w:ascii="BNPP Sans Light" w:hAnsi="BNPP Sans Light"/>
          <w:color w:val="auto"/>
          <w:sz w:val="20"/>
        </w:rPr>
        <w:t>.</w:t>
      </w:r>
    </w:p>
    <w:p w14:paraId="023714F9" w14:textId="77777777" w:rsidR="00B21762" w:rsidRPr="00826D1C" w:rsidRDefault="00B21762" w:rsidP="00CF124D">
      <w:pPr>
        <w:rPr>
          <w:rFonts w:ascii="BNPP Sans Light" w:hAnsi="BNPP Sans Light"/>
          <w:color w:val="auto"/>
          <w:sz w:val="20"/>
          <w:szCs w:val="20"/>
          <w:lang w:val="en-US"/>
        </w:rPr>
      </w:pPr>
    </w:p>
    <w:p w14:paraId="162C3DF8" w14:textId="77777777" w:rsidR="007E383A" w:rsidRPr="00826D1C" w:rsidRDefault="007E383A" w:rsidP="007E383A">
      <w:pPr>
        <w:pStyle w:val="Lijstalinea"/>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Other costs you have to pay as an employee</w:t>
      </w:r>
    </w:p>
    <w:p w14:paraId="3A521EB3" w14:textId="77777777" w:rsidR="00F047B8" w:rsidRPr="00826D1C" w:rsidRDefault="007E383A">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Damage costs not covered by insurance</w:t>
      </w:r>
    </w:p>
    <w:p w14:paraId="54093CB3"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77777777" w:rsidR="00F047B8" w:rsidRPr="00826D1C" w:rsidRDefault="00F047B8" w:rsidP="00F047B8">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 (e.g. when the employee does not take over the bicycle or return it when the contract ends); and</w:t>
      </w:r>
    </w:p>
    <w:p w14:paraId="6E5ADAEB"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2E8D64C8" w14:textId="77777777" w:rsidR="00A906B5" w:rsidRPr="00826D1C" w:rsidRDefault="00A906B5" w:rsidP="00CF124D">
      <w:pPr>
        <w:ind w:left="1077"/>
        <w:rPr>
          <w:rFonts w:ascii="BNPP Sans Light" w:hAnsi="BNPP Sans Light"/>
          <w:lang w:val="en-US"/>
        </w:rPr>
      </w:pPr>
    </w:p>
    <w:p w14:paraId="016011F8" w14:textId="77777777" w:rsidR="007E383A" w:rsidRPr="00826D1C" w:rsidRDefault="00D877F7"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[NAME OF EMPLOYEE]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77777777" w:rsidR="00F047B8" w:rsidRPr="00826D1C" w:rsidRDefault="00F047B8"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is insured for theft and damage with a limited excess.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third-party insurance is also included.</w:t>
      </w:r>
    </w:p>
    <w:p w14:paraId="50421E7D" w14:textId="77777777" w:rsidR="007E383A" w:rsidRPr="00826D1C" w:rsidRDefault="00F047B8" w:rsidP="00CF124D">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1398897D"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the two original keys. Lost a key and made a copy? Always report this to Arval. </w:t>
      </w:r>
    </w:p>
    <w:p w14:paraId="5DDF3F59"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If the bicycle is stolen, your lease contract will be terminated. If you want to choose a new bicycle, you will receive a new invitation from your employer and enter into a new lease contract.</w:t>
      </w:r>
    </w:p>
    <w:p w14:paraId="588E2959"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Pr="00826D1C">
        <w:rPr>
          <w:rFonts w:ascii="BNPP Sans Light" w:hAnsi="BNPP Sans Light"/>
          <w:color w:val="auto"/>
          <w:sz w:val="20"/>
        </w:rPr>
        <w:br/>
      </w:r>
      <w:hyperlink r:id="rId32" w:history="1">
        <w:r w:rsidRPr="00826D1C">
          <w:rPr>
            <w:rStyle w:val="Hyperlink"/>
            <w:rFonts w:ascii="BNPP Sans Light" w:hAnsi="BNPP Sans Light"/>
            <w:color w:val="00915A"/>
            <w:sz w:val="20"/>
          </w:rPr>
          <w:t>0800 - 228881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33"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When the lease contract is nearing its end, Arval may refuse to authorise repairs in order to prevent misuse. For repairs towards the end of the lease contract, the best solution will be 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Customer Service department via </w:t>
      </w:r>
      <w:hyperlink r:id="rId34" w:history="1">
        <w:r w:rsidRPr="00826D1C">
          <w:rPr>
            <w:rStyle w:val="Hyperlink"/>
            <w:rFonts w:ascii="BNPP Sans Light" w:hAnsi="BNPP Sans Light"/>
            <w:color w:val="00915A"/>
            <w:sz w:val="20"/>
          </w:rPr>
          <w:t>www.hellorider.com/contact</w:t>
        </w:r>
      </w:hyperlink>
      <w:r w:rsidRPr="00826D1C">
        <w:rPr>
          <w:rFonts w:ascii="BNPP Sans Light" w:hAnsi="BNPP Sans Light"/>
          <w:color w:val="auto"/>
          <w:sz w:val="20"/>
        </w:rPr>
        <w:t xml:space="preserve"> </w:t>
      </w:r>
    </w:p>
    <w:p w14:paraId="1720D544"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As an employee, you must ensure that Arval always has your contact details (e-mail address and phone number). If your contact details change, you must notify Arval’s Customer Service department yourself via www.hellorider.com/contact.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The lease term is 36 months. If you wish to terminate the lease contract early, for example because you are leaving the company, there are three possible options:</w:t>
      </w:r>
    </w:p>
    <w:p w14:paraId="349AD5B4" w14:textId="77777777" w:rsidR="0047791B" w:rsidRPr="00826D1C" w:rsidRDefault="0047791B" w:rsidP="0047791B">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pay an early termination fee to [NAME OF EMPLOYER]. The early termination fee is 40% of the remaining monthly lease terms. These costs are processed in the final </w:t>
      </w:r>
      <w:r w:rsidRPr="00826D1C">
        <w:rPr>
          <w:rFonts w:ascii="BNPP Sans Light" w:hAnsi="BNPP Sans Light"/>
          <w:color w:val="auto"/>
          <w:sz w:val="20"/>
        </w:rPr>
        <w:lastRenderedPageBreak/>
        <w:t>settlement as a gross amount when you leave [NAME OF EMPLOYER], which means that you enjoy a gross-net benefit on this termination fee.</w:t>
      </w:r>
    </w:p>
    <w:p w14:paraId="3305229F" w14:textId="77777777" w:rsidR="0047791B" w:rsidRPr="00826D1C" w:rsidRDefault="0047791B" w:rsidP="0047791B">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colleague free of charge if they want to take over the bike from you. As a result, you will not be liable for an early termination fee. Your employer will inform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of the change in good time (before your last day of employment). You must therefore inform your employer as soon as possible of your intention to transfer the lease bicycle to a colleague. It is your responsibility to find a colleague that is interested in taking over the bicycle. You cannot hold your employer liable if you are unable to do so.</w:t>
      </w:r>
    </w:p>
    <w:p w14:paraId="670E0B7F" w14:textId="77777777" w:rsidR="0047791B" w:rsidRPr="00826D1C" w:rsidRDefault="0047791B"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new employer free of charge provided your new employer agrees with this. As a result, you will not be liable for an early termination fee. Your old employer must notify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of this in good time. You must therefore inform both employers as soon as possible of your intention to take the lease bicycle with you. It is your responsibility to arrange this between your old and new employers. You cannot hold your employer liable if you are unable to do so.</w:t>
      </w:r>
    </w:p>
    <w:p w14:paraId="20DBE9E5" w14:textId="77777777" w:rsidR="007B27C7" w:rsidRPr="007B27C7" w:rsidRDefault="007B27C7" w:rsidP="00A906B5">
      <w:pPr>
        <w:pStyle w:val="Lijstalinea"/>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 xml:space="preserve">Upon termination of the lease contract, Arval can offer you the option to take over the lease bicycle. Even when you terminate the lease contract early. The amount of the takeover offer is equal to the current market value at the time your contract ends. After a contract term of 36 months, based on </w:t>
      </w:r>
      <w:r w:rsidR="00EE1AAB">
        <w:rPr>
          <w:rFonts w:ascii="BNPP Sans Light" w:hAnsi="BNPP Sans Light"/>
          <w:color w:val="auto"/>
          <w:sz w:val="20"/>
          <w:szCs w:val="20"/>
        </w:rPr>
        <w:t>the historical takeover offers to driver</w:t>
      </w:r>
      <w:r w:rsidR="00F52F6C">
        <w:rPr>
          <w:rFonts w:ascii="BNPP Sans Light" w:hAnsi="BNPP Sans Light"/>
          <w:color w:val="auto"/>
          <w:sz w:val="20"/>
          <w:szCs w:val="20"/>
        </w:rPr>
        <w:t>s</w:t>
      </w:r>
      <w:r w:rsidR="00EE1AAB">
        <w:rPr>
          <w:rFonts w:ascii="BNPP Sans Light" w:hAnsi="BNPP Sans Light"/>
          <w:color w:val="auto"/>
          <w:sz w:val="20"/>
          <w:szCs w:val="20"/>
        </w:rPr>
        <w:t xml:space="preserve"> by </w:t>
      </w:r>
      <w:proofErr w:type="spellStart"/>
      <w:r w:rsidR="00EE1AAB">
        <w:rPr>
          <w:rFonts w:ascii="BNPP Sans Light" w:hAnsi="BNPP Sans Light"/>
          <w:color w:val="auto"/>
          <w:sz w:val="20"/>
          <w:szCs w:val="20"/>
        </w:rPr>
        <w:t>Hellorider</w:t>
      </w:r>
      <w:proofErr w:type="spellEnd"/>
      <w:r w:rsidR="00EE1AAB">
        <w:rPr>
          <w:rFonts w:ascii="BNPP Sans Light" w:hAnsi="BNPP Sans Light"/>
          <w:color w:val="auto"/>
          <w:sz w:val="20"/>
          <w:szCs w:val="20"/>
        </w:rPr>
        <w:t xml:space="preserve">, this is approximately 15%-20% of the </w:t>
      </w:r>
      <w:r w:rsidR="008352AE">
        <w:rPr>
          <w:rFonts w:ascii="BNPP Sans Light" w:hAnsi="BNPP Sans Light"/>
          <w:color w:val="auto"/>
          <w:sz w:val="20"/>
          <w:szCs w:val="20"/>
        </w:rPr>
        <w:t>recommended retail price. In the event of an early termination, the amount of the takeover offer is higher than at 36 months and the current economic value at that time</w:t>
      </w:r>
      <w:r w:rsidR="00C60E8A">
        <w:rPr>
          <w:rFonts w:ascii="BNPP Sans Light" w:hAnsi="BNPP Sans Light"/>
          <w:color w:val="auto"/>
          <w:sz w:val="20"/>
          <w:szCs w:val="20"/>
        </w:rPr>
        <w:t xml:space="preserve"> is assumed</w:t>
      </w:r>
      <w:r w:rsidR="00102ABF">
        <w:rPr>
          <w:rFonts w:ascii="BNPP Sans Light" w:hAnsi="BNPP Sans Light"/>
          <w:color w:val="auto"/>
          <w:sz w:val="20"/>
          <w:szCs w:val="20"/>
        </w:rPr>
        <w:t>.</w:t>
      </w:r>
    </w:p>
    <w:p w14:paraId="2FA8B91B"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What you need to do if you want to lease a bike via [NAME OF EMPLOYER]</w:t>
      </w:r>
    </w:p>
    <w:p w14:paraId="0C5FADCA" w14:textId="77777777" w:rsidR="001814B4" w:rsidRPr="00826D1C" w:rsidRDefault="001814B4" w:rsidP="00A906B5">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rPr>
        <w:t>If you, as an employee, want to make use of the option of leasing a bicycle via [NAME OF EMPLOYER], the digital process is as follows:</w:t>
      </w:r>
      <w:r w:rsidRPr="00826D1C">
        <w:rPr>
          <w:rFonts w:ascii="BNPP Sans Light" w:hAnsi="BNPP Sans Light"/>
          <w:color w:val="auto"/>
          <w:sz w:val="20"/>
        </w:rPr>
        <w:br/>
      </w:r>
    </w:p>
    <w:p w14:paraId="4D9ACE43"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After registering, you will receive an invitation by e-mail. The invitation contains a unique PIN code to use to order a bicycle. This unique PIN code can only be used once. </w:t>
      </w:r>
    </w:p>
    <w:p w14:paraId="46E7BCCD"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77777777" w:rsidR="00170894" w:rsidRPr="00826D1C" w:rsidRDefault="00170894" w:rsidP="00170894">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From a dealer affiliated with Arval. Visit the dealer and ask them for advice or choose the bicycle you would like. Tell the dealer that you can lease a bicycle via Arval and give them the PIN code. The dealer will enter this PIN code in the system and can then order the bicycle. </w:t>
      </w:r>
    </w:p>
    <w:p w14:paraId="782C2B29"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On the Arval website (</w:t>
      </w:r>
      <w:hyperlink r:id="rId35"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you can find out which dealers are near you.</w:t>
      </w:r>
    </w:p>
    <w:p w14:paraId="5180C598"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provide a truthful estimation of how much you expect to use your lease bicycle per week for business trips and commuting.</w:t>
      </w:r>
    </w:p>
    <w:p w14:paraId="322FEDA6" w14:textId="77777777" w:rsidR="00170894" w:rsidRPr="00826D1C" w:rsidRDefault="00170894" w:rsidP="00CF124D">
      <w:pPr>
        <w:pStyle w:val="Lijstalinea"/>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36"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lastRenderedPageBreak/>
        <w:t>Once you have completed step 3, the order needs to be approved by [NAME OF EMPLOYER] and Arval.</w:t>
      </w:r>
    </w:p>
    <w:p w14:paraId="2BD23D13"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Following approval by [NAME OF EMPLOYER],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Kop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Kop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 xml:space="preserve"> and more. </w:t>
      </w:r>
    </w:p>
    <w:p w14:paraId="42F98B51"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are not sure which type of bike (e.g., a city bike, an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or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xml:space="preserve">) is right for you, you can contact one of Arval’s affiliated dealers for advice. For a list of dealers near you, visit: </w:t>
      </w:r>
      <w:hyperlink r:id="rId37"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7A627E5C" w14:textId="77777777" w:rsidR="00170894" w:rsidRPr="00826D1C" w:rsidRDefault="00170894" w:rsidP="00601932">
      <w:pPr>
        <w:pStyle w:val="Kop2"/>
        <w:spacing w:line="240" w:lineRule="exact"/>
        <w:rPr>
          <w:rFonts w:ascii="BNPP Sans Light" w:hAnsi="BNPP Sans Light" w:cs="Times New Roman"/>
          <w:color w:val="auto"/>
          <w:kern w:val="0"/>
          <w:sz w:val="20"/>
          <w:szCs w:val="20"/>
          <w:lang w:val="en-US" w:eastAsia="en-US"/>
        </w:rPr>
      </w:pPr>
    </w:p>
    <w:p w14:paraId="2F968AC1"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would like to choose a bike from a dealer that is not affiliated with us, please let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know.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will then do its best to contact the dealer and arrange this for you.</w:t>
      </w:r>
    </w:p>
    <w:p w14:paraId="3D55E75A" w14:textId="77777777" w:rsidR="00170894" w:rsidRPr="00826D1C" w:rsidRDefault="00170894" w:rsidP="00601932">
      <w:pPr>
        <w:pStyle w:val="Kop2"/>
        <w:spacing w:line="240" w:lineRule="exact"/>
        <w:rPr>
          <w:rFonts w:ascii="BNPP Sans Light" w:hAnsi="BNPP Sans Light" w:cs="Times New Roman"/>
          <w:color w:val="auto"/>
          <w:kern w:val="0"/>
          <w:sz w:val="20"/>
          <w:szCs w:val="20"/>
          <w:lang w:val="en-US" w:eastAsia="en-US"/>
        </w:rPr>
      </w:pPr>
    </w:p>
    <w:p w14:paraId="23994E59"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If you would like to choose a bike from a brand that is not yet affiliated with us, please let Arval know. Arval will assess whether this brand can be added to the range on offer.</w:t>
      </w:r>
    </w:p>
    <w:p w14:paraId="4B5F8054" w14:textId="77777777" w:rsidR="001814B4" w:rsidRPr="00826D1C" w:rsidRDefault="001814B4" w:rsidP="001814B4">
      <w:pPr>
        <w:rPr>
          <w:rFonts w:ascii="BNPP Sans Light" w:hAnsi="BNPP Sans Light"/>
          <w:color w:val="auto"/>
          <w:lang w:val="en-US"/>
        </w:rPr>
      </w:pPr>
    </w:p>
    <w:p w14:paraId="29CAE1BF" w14:textId="77777777" w:rsidR="001814B4" w:rsidRPr="00826D1C" w:rsidRDefault="001814B4" w:rsidP="00744284">
      <w:pPr>
        <w:pStyle w:val="Kop2"/>
        <w:rPr>
          <w:rFonts w:ascii="BNPP Sans Light" w:hAnsi="BNPP Sans Light"/>
        </w:rPr>
      </w:pPr>
      <w:r w:rsidRPr="00826D1C">
        <w:rPr>
          <w:rFonts w:ascii="BNPP Sans Light" w:hAnsi="BNPP Sans Light"/>
        </w:rPr>
        <w:t>As an employee, what are the costs of leasing a bicycle?</w:t>
      </w:r>
    </w:p>
    <w:p w14:paraId="67431DF2" w14:textId="77777777"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 xml:space="preserve">Apart from the type of bicycle and the catalogue value, this depends on your employer’s contribution (if any) that [NAME OF EMPLOYER] has determined and how much you earn. You can use </w:t>
      </w:r>
      <w:hyperlink r:id="rId38"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to quickly work out how much a bicycle will cost you per month. You can also calculate how much you would save compared to buying your own bicycle. </w:t>
      </w:r>
    </w:p>
    <w:p w14:paraId="14E0CAA6" w14:textId="77777777" w:rsidR="001814B4" w:rsidRPr="00826D1C" w:rsidRDefault="001814B4" w:rsidP="001814B4">
      <w:pPr>
        <w:rPr>
          <w:rFonts w:ascii="BNPP Sans Light" w:hAnsi="BNPP Sans Light"/>
          <w:color w:val="auto"/>
          <w:lang w:val="en-US"/>
        </w:rPr>
      </w:pPr>
    </w:p>
    <w:p w14:paraId="0ECAEDD7" w14:textId="77777777" w:rsidR="001814B4" w:rsidRPr="00826D1C" w:rsidRDefault="001814B4" w:rsidP="00744284">
      <w:pPr>
        <w:pStyle w:val="Kop2"/>
        <w:rPr>
          <w:rFonts w:ascii="BNPP Sans Light" w:hAnsi="BNPP Sans Light"/>
          <w:color w:val="auto"/>
        </w:rPr>
      </w:pPr>
      <w:r w:rsidRPr="00826D1C">
        <w:rPr>
          <w:rFonts w:ascii="BNPP Sans Light" w:hAnsi="BNPP Sans Light"/>
          <w:color w:val="auto"/>
        </w:rPr>
        <w:t>What about the travel allowance?</w:t>
      </w:r>
    </w:p>
    <w:p w14:paraId="1A13190A" w14:textId="77777777" w:rsidR="00CD2DA8"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days and you get a monthly mileage allowance of EUR 50,-00. If you use your lease bike to commute to work on 1 day, you will lose </w:t>
      </w:r>
    </w:p>
    <w:p w14:paraId="69B4567E" w14:textId="77777777" w:rsidR="00170894" w:rsidRPr="00826D1C" w:rsidRDefault="00D31B9C"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EUR 10,00 and keep the remaining EUR 40,00.</w:t>
      </w:r>
    </w:p>
    <w:p w14:paraId="46671303"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 </w:t>
      </w:r>
    </w:p>
    <w:p w14:paraId="7B5141DD"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Your employer may compensate for this loss by providing a gross mileage allowance (instead of a net mileage allowance) or by giving back this loss in travel allowance via a (higher) employer’s contribution which lowers your monthly lease costs. You can see if this is the case for [NAME OF EMPLOYER]’s bicycle lease scheme under the heading: How much does it cost to lease a bicycle via [NAME OF EMPLOYER]?</w:t>
      </w:r>
    </w:p>
    <w:p w14:paraId="7758AB13" w14:textId="77777777" w:rsidR="001814B4" w:rsidRPr="00826D1C" w:rsidRDefault="001814B4" w:rsidP="001814B4">
      <w:pPr>
        <w:rPr>
          <w:rFonts w:ascii="BNPP Sans Light" w:hAnsi="BNPP Sans Light"/>
          <w:color w:val="auto"/>
          <w:lang w:val="en-US"/>
        </w:rPr>
      </w:pPr>
    </w:p>
    <w:p w14:paraId="1FA7F868" w14:textId="77777777" w:rsidR="001814B4" w:rsidRPr="00826D1C" w:rsidRDefault="001814B4" w:rsidP="00744284">
      <w:pPr>
        <w:pStyle w:val="Kop2"/>
        <w:rPr>
          <w:rFonts w:ascii="BNPP Sans Light" w:hAnsi="BNPP Sans Light"/>
          <w:color w:val="auto"/>
        </w:rPr>
      </w:pPr>
      <w:r w:rsidRPr="00826D1C">
        <w:rPr>
          <w:rFonts w:ascii="BNPP Sans Light" w:hAnsi="BNPP Sans Light"/>
          <w:color w:val="auto"/>
        </w:rPr>
        <w:t>What exactly is the taxable amount?</w:t>
      </w:r>
    </w:p>
    <w:p w14:paraId="09F1750B" w14:textId="77777777" w:rsidR="00170894" w:rsidRPr="00826D1C" w:rsidRDefault="00170894" w:rsidP="00601932">
      <w:pPr>
        <w:pStyle w:val="Kop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Pr="00826D1C">
        <w:rPr>
          <w:rFonts w:ascii="BNPP Sans Light" w:hAnsi="BNPP Sans Light"/>
        </w:rPr>
        <w:t xml:space="preserve"> </w:t>
      </w:r>
      <w:hyperlink r:id="rId39"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43F8676B" w14:textId="77777777" w:rsidR="001814B4" w:rsidRPr="00826D1C" w:rsidRDefault="001814B4" w:rsidP="00601932">
      <w:pPr>
        <w:spacing w:line="240" w:lineRule="exact"/>
        <w:rPr>
          <w:rFonts w:ascii="BNPP Sans Light" w:hAnsi="BNPP Sans Light"/>
          <w:color w:val="auto"/>
          <w:lang w:val="en-US"/>
        </w:rPr>
      </w:pPr>
    </w:p>
    <w:p w14:paraId="2BA45CFF" w14:textId="77777777" w:rsidR="00F340B5" w:rsidRPr="00826D1C" w:rsidRDefault="00F340B5" w:rsidP="00601932">
      <w:pPr>
        <w:spacing w:line="240" w:lineRule="exact"/>
        <w:rPr>
          <w:rFonts w:ascii="BNPP Sans Light" w:hAnsi="BNPP Sans Light"/>
          <w:color w:val="auto"/>
          <w:lang w:val="en-US"/>
        </w:rPr>
      </w:pPr>
    </w:p>
    <w:p w14:paraId="5B907668" w14:textId="77777777" w:rsidR="00F340B5" w:rsidRPr="00826D1C" w:rsidRDefault="00F340B5" w:rsidP="00601932">
      <w:pPr>
        <w:spacing w:line="240" w:lineRule="exact"/>
        <w:rPr>
          <w:rFonts w:ascii="BNPP Sans Light" w:hAnsi="BNPP Sans Light"/>
          <w:color w:val="auto"/>
          <w:lang w:val="en-US"/>
        </w:rPr>
      </w:pPr>
    </w:p>
    <w:p w14:paraId="501B5078" w14:textId="77777777" w:rsidR="00F340B5" w:rsidRPr="00826D1C" w:rsidRDefault="00F340B5" w:rsidP="00601932">
      <w:pPr>
        <w:spacing w:line="240" w:lineRule="exact"/>
        <w:rPr>
          <w:rFonts w:ascii="BNPP Sans Light" w:hAnsi="BNPP Sans Light"/>
          <w:color w:val="auto"/>
          <w:lang w:val="en-US"/>
        </w:rPr>
      </w:pPr>
    </w:p>
    <w:p w14:paraId="42EAD985" w14:textId="77777777" w:rsidR="00F340B5" w:rsidRPr="00826D1C" w:rsidRDefault="00F340B5" w:rsidP="00601932">
      <w:pPr>
        <w:spacing w:line="240" w:lineRule="exact"/>
        <w:rPr>
          <w:rFonts w:ascii="BNPP Sans Light" w:hAnsi="BNPP Sans Light"/>
          <w:color w:val="auto"/>
          <w:lang w:val="en-US"/>
        </w:rPr>
      </w:pPr>
    </w:p>
    <w:p w14:paraId="46A7998F" w14:textId="77777777" w:rsidR="001814B4" w:rsidRPr="00826D1C" w:rsidRDefault="00503FE6" w:rsidP="00CF124D">
      <w:pPr>
        <w:rPr>
          <w:rFonts w:ascii="BNPP Sans Light" w:hAnsi="BNPP Sans Light"/>
          <w:color w:val="auto"/>
          <w:sz w:val="20"/>
          <w:szCs w:val="20"/>
        </w:rPr>
      </w:pPr>
      <w:bookmarkStart w:id="8" w:name="_Hlk133230523"/>
      <w:r w:rsidRPr="00826D1C">
        <w:rPr>
          <w:rFonts w:ascii="BNPP Sans Light" w:hAnsi="BNPP Sans Light"/>
          <w:color w:val="auto"/>
          <w:sz w:val="36"/>
        </w:rPr>
        <w:lastRenderedPageBreak/>
        <w:t>What are the benefits of leasing a bicycle from a company?</w:t>
      </w:r>
      <w:bookmarkEnd w:id="8"/>
    </w:p>
    <w:p w14:paraId="26BADF6A"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First of all, as the employee, you don’t have to pay a huge sum of money to purchase a brand new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43F5479A" w14:textId="77777777" w:rsidR="00503FE6"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Lastly, you have the option of taking over the bicycle at the end of the lease contract for approximately 15% of its purchase price at the start of the contract. You can therefore have the use of a bike for a great price with all the benefits of leasing!</w:t>
      </w:r>
    </w:p>
    <w:p w14:paraId="33C8B9AF" w14:textId="77777777" w:rsidR="00503FE6" w:rsidRPr="00826D1C" w:rsidRDefault="00503FE6" w:rsidP="00601932">
      <w:pPr>
        <w:spacing w:line="240" w:lineRule="exact"/>
        <w:rPr>
          <w:rFonts w:ascii="BNPP Sans Light" w:hAnsi="BNPP Sans Light"/>
          <w:color w:val="auto"/>
          <w:sz w:val="20"/>
          <w:szCs w:val="20"/>
          <w:lang w:val="en-US"/>
        </w:rPr>
      </w:pPr>
    </w:p>
    <w:p w14:paraId="36884724" w14:textId="77777777" w:rsidR="001814B4"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You can calculate your tax benefit using </w:t>
      </w:r>
      <w:hyperlink r:id="rId40"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You can soon save up to over 40% compared to when you purchase a bicycle. </w:t>
      </w:r>
    </w:p>
    <w:p w14:paraId="251DFE61" w14:textId="77777777" w:rsidR="001814B4" w:rsidRPr="00826D1C" w:rsidRDefault="001814B4" w:rsidP="001814B4">
      <w:pPr>
        <w:rPr>
          <w:rFonts w:ascii="BNPP Sans Light" w:hAnsi="BNPP Sans Light"/>
          <w:color w:val="auto"/>
          <w:sz w:val="20"/>
          <w:szCs w:val="20"/>
          <w:lang w:val="en-US"/>
        </w:rPr>
      </w:pPr>
    </w:p>
    <w:p w14:paraId="0AB4A1F6" w14:textId="77777777" w:rsidR="001814B4" w:rsidRPr="00826D1C" w:rsidRDefault="001814B4" w:rsidP="00744284">
      <w:pPr>
        <w:pStyle w:val="Kop2"/>
        <w:rPr>
          <w:rFonts w:ascii="BNPP Sans Light" w:hAnsi="BNPP Sans Light"/>
        </w:rPr>
      </w:pPr>
      <w:r w:rsidRPr="00826D1C">
        <w:rPr>
          <w:rFonts w:ascii="BNPP Sans Light" w:hAnsi="BNPP Sans Light"/>
        </w:rPr>
        <w:t>What happens if I want to end my contract early?</w:t>
      </w:r>
    </w:p>
    <w:p w14:paraId="4EB62239" w14:textId="77777777" w:rsidR="00503FE6" w:rsidRPr="00826D1C" w:rsidRDefault="00503FE6"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 or you take your contract with you to your new employer. We will be happy to facilitate this for you if your new employer is open to the possibility. Always inform your employer if you want to make use of one of these options. Your employer will always have to notify the contract hire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41F665BA" w14:textId="77777777" w:rsidR="00210DFB" w:rsidRPr="00826D1C" w:rsidRDefault="00503FE6" w:rsidP="00601932">
      <w:pPr>
        <w:spacing w:line="240" w:lineRule="exact"/>
        <w:rPr>
          <w:rFonts w:ascii="BNPP Sans Light" w:hAnsi="BNPP Sans Light"/>
          <w:color w:val="auto"/>
          <w:sz w:val="20"/>
          <w:szCs w:val="20"/>
        </w:rPr>
        <w:sectPr w:rsidR="00210DFB" w:rsidRPr="00826D1C" w:rsidSect="00F340B5">
          <w:headerReference w:type="default" r:id="rId41"/>
          <w:footerReference w:type="default" r:id="rId42"/>
          <w:pgSz w:w="11907" w:h="16840" w:code="9"/>
          <w:pgMar w:top="1440" w:right="1134" w:bottom="1701" w:left="1758" w:header="357" w:footer="340" w:gutter="0"/>
          <w:paperSrc w:first="259" w:other="259"/>
          <w:pgNumType w:fmt="numberInDash"/>
          <w:cols w:space="720"/>
          <w:docGrid w:linePitch="360"/>
        </w:sectPr>
      </w:pPr>
      <w:r w:rsidRPr="00826D1C">
        <w:rPr>
          <w:rFonts w:ascii="BNPP Sans Light" w:hAnsi="BNPP Sans Light"/>
          <w:color w:val="auto"/>
          <w:sz w:val="20"/>
        </w:rPr>
        <w:t>If you are unable to make use of any of these options, you can always terminate the lease contract early. In that case, you will need to pay a fine amounting to 40% of the remaining lease terms. You then return the bicycle to the bicycle dealer or you take over the bicycle. You will receive a buy-out offer from the contract hire company for this. In many cases, you can take over the bicycle for a lower price than the recommended retail price (and if you were to buy the bicycle privately).</w:t>
      </w:r>
      <w:bookmarkEnd w:id="5"/>
    </w:p>
    <w:p w14:paraId="24A977F9" w14:textId="77777777" w:rsidR="00DB7507" w:rsidRPr="00826D1C" w:rsidRDefault="00DB7507" w:rsidP="00A906B5">
      <w:pPr>
        <w:spacing w:line="240" w:lineRule="exact"/>
        <w:rPr>
          <w:rFonts w:ascii="BNPP Sans Light" w:hAnsi="BNPP Sans Light"/>
          <w:color w:val="auto"/>
          <w:sz w:val="20"/>
          <w:szCs w:val="20"/>
          <w:lang w:val="en-US"/>
        </w:rPr>
      </w:pPr>
    </w:p>
    <w:sectPr w:rsidR="00DB7507" w:rsidRPr="00826D1C" w:rsidSect="001E2778">
      <w:footerReference w:type="default" r:id="rId43"/>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EDBD1" w14:textId="77777777" w:rsidR="005E282A" w:rsidRDefault="005E28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30DB" w14:textId="77777777"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9"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1A95" w14:textId="77777777" w:rsidR="005E282A" w:rsidRDefault="005E282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39B6" w14:textId="77777777" w:rsidR="00580BA4" w:rsidRPr="00D25190" w:rsidRDefault="007E6F5F" w:rsidP="00CE18E9">
    <w:pPr>
      <w:pStyle w:val="Voettekst"/>
      <w:spacing w:line="240" w:lineRule="exact"/>
      <w:jc w:val="right"/>
      <w:rPr>
        <w:sz w:val="16"/>
        <w:szCs w:val="16"/>
      </w:rPr>
    </w:pPr>
    <w:r>
      <w:rPr>
        <w:noProof/>
        <w:sz w:val="16"/>
        <w:lang w:val="nl-NL" w:eastAsia="nl-NL"/>
      </w:rPr>
      <w:drawing>
        <wp:anchor distT="0" distB="0" distL="114300" distR="114300" simplePos="0" relativeHeight="251676672" behindDoc="0" locked="0" layoutInCell="1" allowOverlap="1" wp14:anchorId="0E0FA07E" wp14:editId="088CB674">
          <wp:simplePos x="0" y="0"/>
          <wp:positionH relativeFrom="margin">
            <wp:align>center</wp:align>
          </wp:positionH>
          <wp:positionV relativeFrom="paragraph">
            <wp:posOffset>6350</wp:posOffset>
          </wp:positionV>
          <wp:extent cx="1479600" cy="140400"/>
          <wp:effectExtent l="0" t="0" r="635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sz w:val="16"/>
        <w:lang w:val="nl-NL" w:eastAsia="nl-NL"/>
      </w:rPr>
      <mc:AlternateContent>
        <mc:Choice Requires="wps">
          <w:drawing>
            <wp:anchor distT="0" distB="0" distL="114300" distR="114300" simplePos="0" relativeHeight="251670528" behindDoc="0" locked="0" layoutInCell="1" allowOverlap="1" wp14:anchorId="194027DB" wp14:editId="4D45BA60">
              <wp:simplePos x="0" y="0"/>
              <wp:positionH relativeFrom="column">
                <wp:posOffset>-803275</wp:posOffset>
              </wp:positionH>
              <wp:positionV relativeFrom="paragraph">
                <wp:posOffset>-306705</wp:posOffset>
              </wp:positionV>
              <wp:extent cx="6995160" cy="0"/>
              <wp:effectExtent l="0" t="0" r="15240" b="19050"/>
              <wp:wrapNone/>
              <wp:docPr id="11" name="Connecteur droit 10"/>
              <wp:cNvGraphicFramePr/>
              <a:graphic xmlns:a="http://schemas.openxmlformats.org/drawingml/2006/main">
                <a:graphicData uri="http://schemas.microsoft.com/office/word/2010/wordprocessingShape">
                  <wps:wsp>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1D18A" id="Connecteur droit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" strokecolor="black [3213]" strokeweight="1pt"/>
          </w:pict>
        </mc:Fallback>
      </mc:AlternateContent>
    </w:r>
    <w:r>
      <w:rPr>
        <w:noProof/>
        <w:sz w:val="16"/>
        <w:lang w:val="nl-NL" w:eastAsia="nl-NL"/>
      </w:rPr>
      <w:drawing>
        <wp:anchor distT="0" distB="0" distL="114300" distR="114300" simplePos="0" relativeHeight="251674624" behindDoc="0" locked="0" layoutInCell="1" allowOverlap="1" wp14:anchorId="070BC919" wp14:editId="6A2E7DD9">
          <wp:simplePos x="0" y="0"/>
          <wp:positionH relativeFrom="column">
            <wp:posOffset>-565785</wp:posOffset>
          </wp:positionH>
          <wp:positionV relativeFrom="paragraph">
            <wp:posOffset>-111760</wp:posOffset>
          </wp:positionV>
          <wp:extent cx="1727835" cy="398145"/>
          <wp:effectExtent l="0" t="0" r="5715" b="1905"/>
          <wp:wrapNone/>
          <wp:docPr id="18" name="Image 15"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00580BA4" w:rsidRPr="00D25190">
      <w:rPr>
        <w:sz w:val="16"/>
      </w:rPr>
      <w:fldChar w:fldCharType="begin"/>
    </w:r>
    <w:r w:rsidR="00580BA4" w:rsidRPr="00D25190">
      <w:rPr>
        <w:sz w:val="16"/>
      </w:rPr>
      <w:instrText xml:space="preserve"> PAGE   \* MERGEFORMAT </w:instrText>
    </w:r>
    <w:r w:rsidR="00580BA4" w:rsidRPr="00D25190">
      <w:rPr>
        <w:sz w:val="16"/>
      </w:rPr>
      <w:fldChar w:fldCharType="separate"/>
    </w:r>
    <w:r w:rsidR="005F1D9B">
      <w:rPr>
        <w:noProof/>
        <w:sz w:val="16"/>
      </w:rPr>
      <w:t xml:space="preserve">- </w:t>
    </w:r>
    <w:r w:rsidR="005F1D9B" w:rsidRPr="005F1D9B">
      <w:rPr>
        <w:b/>
        <w:noProof/>
        <w:sz w:val="16"/>
      </w:rPr>
      <w:t xml:space="preserve">10 </w:t>
    </w:r>
    <w:r w:rsidR="005F1D9B">
      <w:rPr>
        <w:noProof/>
        <w:sz w:val="16"/>
      </w:rPr>
      <w:t>-</w:t>
    </w:r>
    <w:r w:rsidR="00580BA4" w:rsidRPr="00D25190">
      <w:rPr>
        <w:sz w:val="16"/>
      </w:rPr>
      <w:fldChar w:fldCharType="end"/>
    </w:r>
  </w:p>
  <w:p w14:paraId="3B11D542" w14:textId="77777777" w:rsidR="00580BA4" w:rsidRPr="00D25190" w:rsidRDefault="00580BA4" w:rsidP="006956DC">
    <w:pPr>
      <w:pStyle w:val="Voettekst"/>
      <w:tabs>
        <w:tab w:val="clear" w:pos="4703"/>
        <w:tab w:val="clear" w:pos="9406"/>
        <w:tab w:val="center" w:pos="4860"/>
        <w:tab w:val="right" w:pos="10260"/>
        <w:tab w:val="right" w:pos="15120"/>
      </w:tabs>
      <w:ind w:left="-1417"/>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49CD" w14:textId="77777777" w:rsidR="00580BA4" w:rsidRPr="001452AE" w:rsidRDefault="00580BA4" w:rsidP="001452AE">
    <w:pPr>
      <w:pStyle w:val="Voettekst"/>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2F56" w14:textId="77777777" w:rsidR="005E282A" w:rsidRDefault="005E28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1FCE" w14:textId="77777777" w:rsidR="00580BA4" w:rsidRPr="00E26411" w:rsidRDefault="00580BA4" w:rsidP="00AD1951">
    <w:pPr>
      <w:pStyle w:val="Koptekst"/>
      <w:tabs>
        <w:tab w:val="left" w:pos="0"/>
      </w:tabs>
      <w:ind w:hanging="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B8EF" w14:textId="77777777" w:rsidR="005E282A" w:rsidRDefault="005E282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D596" w14:textId="77777777" w:rsidR="00580BA4" w:rsidRDefault="005E282A" w:rsidP="006956DC">
    <w:pPr>
      <w:pStyle w:val="Koptekst"/>
      <w:tabs>
        <w:tab w:val="clear" w:pos="9406"/>
        <w:tab w:val="left" w:pos="0"/>
        <w:tab w:val="right" w:pos="14220"/>
      </w:tabs>
    </w:pPr>
    <w:r>
      <w:rPr>
        <w:noProof/>
      </w:rPr>
      <w:drawing>
        <wp:anchor distT="0" distB="0" distL="114300" distR="114300" simplePos="0" relativeHeight="251687936" behindDoc="0" locked="0" layoutInCell="1" allowOverlap="1" wp14:anchorId="5D727F2F" wp14:editId="0C860F8F">
          <wp:simplePos x="0" y="0"/>
          <wp:positionH relativeFrom="column">
            <wp:posOffset>4486275</wp:posOffset>
          </wp:positionH>
          <wp:positionV relativeFrom="paragraph">
            <wp:posOffset>60960</wp:posOffset>
          </wp:positionV>
          <wp:extent cx="1393200" cy="414000"/>
          <wp:effectExtent l="0" t="0" r="0" b="571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200" cy="41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E1E0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 o:bullet="t">
        <v:imagedata r:id="rId1" o:title=""/>
      </v:shape>
    </w:pict>
  </w:numPicBullet>
  <w:numPicBullet w:numPicBulletId="1">
    <w:pict>
      <v:shape w14:anchorId="6503E247" id="_x0000_i1027" type="#_x0000_t75" style="width:14.25pt;height:14.25pt" o:bullet="t">
        <v:imagedata r:id="rId2" o:title="geel blokje"/>
      </v:shape>
    </w:pict>
  </w:numPicBullet>
  <w:numPicBullet w:numPicBulletId="2">
    <w:pict>
      <v:shape w14:anchorId="3B41921A" id="_x0000_i1028" type="#_x0000_t75" style="width:7.45pt;height:7.45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4"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1"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6"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4"/>
  </w:num>
  <w:num w:numId="2" w16cid:durableId="1008601458">
    <w:abstractNumId w:val="15"/>
  </w:num>
  <w:num w:numId="3" w16cid:durableId="633483238">
    <w:abstractNumId w:val="37"/>
  </w:num>
  <w:num w:numId="4" w16cid:durableId="787047201">
    <w:abstractNumId w:val="30"/>
  </w:num>
  <w:num w:numId="5" w16cid:durableId="1320886898">
    <w:abstractNumId w:val="27"/>
  </w:num>
  <w:num w:numId="6" w16cid:durableId="1502235429">
    <w:abstractNumId w:val="36"/>
  </w:num>
  <w:num w:numId="7" w16cid:durableId="1954896730">
    <w:abstractNumId w:val="14"/>
  </w:num>
  <w:num w:numId="8" w16cid:durableId="1080248270">
    <w:abstractNumId w:val="14"/>
  </w:num>
  <w:num w:numId="9" w16cid:durableId="165632705">
    <w:abstractNumId w:val="14"/>
  </w:num>
  <w:num w:numId="10" w16cid:durableId="303436898">
    <w:abstractNumId w:val="15"/>
  </w:num>
  <w:num w:numId="11" w16cid:durableId="1523590637">
    <w:abstractNumId w:val="15"/>
  </w:num>
  <w:num w:numId="12" w16cid:durableId="110588092">
    <w:abstractNumId w:val="15"/>
  </w:num>
  <w:num w:numId="13" w16cid:durableId="575820177">
    <w:abstractNumId w:val="15"/>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4"/>
  </w:num>
  <w:num w:numId="24" w16cid:durableId="1411731723">
    <w:abstractNumId w:val="14"/>
  </w:num>
  <w:num w:numId="25" w16cid:durableId="1718357533">
    <w:abstractNumId w:val="15"/>
  </w:num>
  <w:num w:numId="26" w16cid:durableId="62220227">
    <w:abstractNumId w:val="9"/>
  </w:num>
  <w:num w:numId="27" w16cid:durableId="1765299779">
    <w:abstractNumId w:val="19"/>
  </w:num>
  <w:num w:numId="28" w16cid:durableId="941717666">
    <w:abstractNumId w:val="31"/>
  </w:num>
  <w:num w:numId="29" w16cid:durableId="761607415">
    <w:abstractNumId w:val="12"/>
  </w:num>
  <w:num w:numId="30" w16cid:durableId="2135979490">
    <w:abstractNumId w:val="23"/>
  </w:num>
  <w:num w:numId="31" w16cid:durableId="341977791">
    <w:abstractNumId w:val="16"/>
  </w:num>
  <w:num w:numId="32" w16cid:durableId="1330449355">
    <w:abstractNumId w:val="33"/>
  </w:num>
  <w:num w:numId="33" w16cid:durableId="593130375">
    <w:abstractNumId w:val="34"/>
  </w:num>
  <w:num w:numId="34" w16cid:durableId="1297444536">
    <w:abstractNumId w:val="18"/>
  </w:num>
  <w:num w:numId="35" w16cid:durableId="690910614">
    <w:abstractNumId w:val="29"/>
  </w:num>
  <w:num w:numId="36" w16cid:durableId="419259049">
    <w:abstractNumId w:val="24"/>
  </w:num>
  <w:num w:numId="37" w16cid:durableId="537860224">
    <w:abstractNumId w:val="32"/>
  </w:num>
  <w:num w:numId="38" w16cid:durableId="1854148916">
    <w:abstractNumId w:val="21"/>
  </w:num>
  <w:num w:numId="39" w16cid:durableId="1219971239">
    <w:abstractNumId w:val="25"/>
  </w:num>
  <w:num w:numId="40" w16cid:durableId="748233821">
    <w:abstractNumId w:val="22"/>
  </w:num>
  <w:num w:numId="41" w16cid:durableId="1559894556">
    <w:abstractNumId w:val="26"/>
  </w:num>
  <w:num w:numId="42" w16cid:durableId="157885668">
    <w:abstractNumId w:val="11"/>
  </w:num>
  <w:num w:numId="43" w16cid:durableId="482967317">
    <w:abstractNumId w:val="28"/>
  </w:num>
  <w:num w:numId="44" w16cid:durableId="774642896">
    <w:abstractNumId w:val="10"/>
  </w:num>
  <w:num w:numId="45" w16cid:durableId="816923026">
    <w:abstractNumId w:val="35"/>
  </w:num>
  <w:num w:numId="46" w16cid:durableId="253755398">
    <w:abstractNumId w:val="17"/>
  </w:num>
  <w:num w:numId="47" w16cid:durableId="3986725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9082A"/>
    <w:rsid w:val="000940C9"/>
    <w:rsid w:val="000A03BC"/>
    <w:rsid w:val="000B16D0"/>
    <w:rsid w:val="000B483A"/>
    <w:rsid w:val="000B6362"/>
    <w:rsid w:val="000D11D9"/>
    <w:rsid w:val="000D266F"/>
    <w:rsid w:val="000E6609"/>
    <w:rsid w:val="000E7AC4"/>
    <w:rsid w:val="000F0157"/>
    <w:rsid w:val="00102ABF"/>
    <w:rsid w:val="00106A04"/>
    <w:rsid w:val="00121180"/>
    <w:rsid w:val="0012197D"/>
    <w:rsid w:val="00122AD7"/>
    <w:rsid w:val="00133464"/>
    <w:rsid w:val="00140259"/>
    <w:rsid w:val="001408BC"/>
    <w:rsid w:val="001452AE"/>
    <w:rsid w:val="00152120"/>
    <w:rsid w:val="00155B4A"/>
    <w:rsid w:val="00170894"/>
    <w:rsid w:val="00173050"/>
    <w:rsid w:val="001754CA"/>
    <w:rsid w:val="001814B4"/>
    <w:rsid w:val="00196AF5"/>
    <w:rsid w:val="001B517F"/>
    <w:rsid w:val="001C4F26"/>
    <w:rsid w:val="001C6370"/>
    <w:rsid w:val="001D5339"/>
    <w:rsid w:val="001E0677"/>
    <w:rsid w:val="001E2778"/>
    <w:rsid w:val="001E7540"/>
    <w:rsid w:val="00210DFB"/>
    <w:rsid w:val="00212D8B"/>
    <w:rsid w:val="002316DE"/>
    <w:rsid w:val="00231BF1"/>
    <w:rsid w:val="00240F94"/>
    <w:rsid w:val="002559E4"/>
    <w:rsid w:val="0025757F"/>
    <w:rsid w:val="00280BD2"/>
    <w:rsid w:val="002969D9"/>
    <w:rsid w:val="002A42B8"/>
    <w:rsid w:val="002B1A58"/>
    <w:rsid w:val="002B75A8"/>
    <w:rsid w:val="002C0C8E"/>
    <w:rsid w:val="002D1E85"/>
    <w:rsid w:val="002E3FEA"/>
    <w:rsid w:val="002F60C2"/>
    <w:rsid w:val="002F6B43"/>
    <w:rsid w:val="00342D35"/>
    <w:rsid w:val="00344AA5"/>
    <w:rsid w:val="00350916"/>
    <w:rsid w:val="00361BB3"/>
    <w:rsid w:val="0037181F"/>
    <w:rsid w:val="00396A70"/>
    <w:rsid w:val="003A52AB"/>
    <w:rsid w:val="003B3B74"/>
    <w:rsid w:val="003D1A7F"/>
    <w:rsid w:val="003E0D76"/>
    <w:rsid w:val="003F28FD"/>
    <w:rsid w:val="00400890"/>
    <w:rsid w:val="004012B6"/>
    <w:rsid w:val="0040389F"/>
    <w:rsid w:val="004167BD"/>
    <w:rsid w:val="00421C12"/>
    <w:rsid w:val="004364D2"/>
    <w:rsid w:val="00441BCF"/>
    <w:rsid w:val="00453A6E"/>
    <w:rsid w:val="0047791B"/>
    <w:rsid w:val="004803CE"/>
    <w:rsid w:val="004865C7"/>
    <w:rsid w:val="00486BA8"/>
    <w:rsid w:val="004A49DB"/>
    <w:rsid w:val="004B0C8D"/>
    <w:rsid w:val="004D75B0"/>
    <w:rsid w:val="004F1587"/>
    <w:rsid w:val="004F3B86"/>
    <w:rsid w:val="00503FE6"/>
    <w:rsid w:val="00514475"/>
    <w:rsid w:val="00524E95"/>
    <w:rsid w:val="00527119"/>
    <w:rsid w:val="0054685F"/>
    <w:rsid w:val="00551020"/>
    <w:rsid w:val="00561961"/>
    <w:rsid w:val="00563132"/>
    <w:rsid w:val="005772DB"/>
    <w:rsid w:val="00580BA4"/>
    <w:rsid w:val="005903ED"/>
    <w:rsid w:val="005A6C81"/>
    <w:rsid w:val="005C28BC"/>
    <w:rsid w:val="005D0795"/>
    <w:rsid w:val="005D39F1"/>
    <w:rsid w:val="005E282A"/>
    <w:rsid w:val="005E73CE"/>
    <w:rsid w:val="005F1D9B"/>
    <w:rsid w:val="005F211C"/>
    <w:rsid w:val="005F2765"/>
    <w:rsid w:val="00601932"/>
    <w:rsid w:val="00604617"/>
    <w:rsid w:val="00607ABF"/>
    <w:rsid w:val="0062521C"/>
    <w:rsid w:val="00627D13"/>
    <w:rsid w:val="00641B48"/>
    <w:rsid w:val="00664BC2"/>
    <w:rsid w:val="006664D4"/>
    <w:rsid w:val="00694576"/>
    <w:rsid w:val="006956DC"/>
    <w:rsid w:val="00697C12"/>
    <w:rsid w:val="006A7AD3"/>
    <w:rsid w:val="006C2A92"/>
    <w:rsid w:val="006D2D7D"/>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B27C7"/>
    <w:rsid w:val="007B647A"/>
    <w:rsid w:val="007B7714"/>
    <w:rsid w:val="007C2561"/>
    <w:rsid w:val="007E2298"/>
    <w:rsid w:val="007E383A"/>
    <w:rsid w:val="007E6F5F"/>
    <w:rsid w:val="007F1B62"/>
    <w:rsid w:val="007F4C8B"/>
    <w:rsid w:val="00803A48"/>
    <w:rsid w:val="00806D82"/>
    <w:rsid w:val="00814571"/>
    <w:rsid w:val="00826D1C"/>
    <w:rsid w:val="00834D8D"/>
    <w:rsid w:val="008352AE"/>
    <w:rsid w:val="00860B4C"/>
    <w:rsid w:val="008A2817"/>
    <w:rsid w:val="008A353B"/>
    <w:rsid w:val="008A53DC"/>
    <w:rsid w:val="008B71DD"/>
    <w:rsid w:val="008D217A"/>
    <w:rsid w:val="008E5110"/>
    <w:rsid w:val="008F7AF6"/>
    <w:rsid w:val="00954E6A"/>
    <w:rsid w:val="00956273"/>
    <w:rsid w:val="0096460F"/>
    <w:rsid w:val="00967A15"/>
    <w:rsid w:val="00970EBE"/>
    <w:rsid w:val="00973B72"/>
    <w:rsid w:val="00974C58"/>
    <w:rsid w:val="009B55E4"/>
    <w:rsid w:val="009D5496"/>
    <w:rsid w:val="009E01F0"/>
    <w:rsid w:val="00A00596"/>
    <w:rsid w:val="00A01452"/>
    <w:rsid w:val="00A02E0B"/>
    <w:rsid w:val="00A37B5F"/>
    <w:rsid w:val="00A52F05"/>
    <w:rsid w:val="00A71651"/>
    <w:rsid w:val="00A776DE"/>
    <w:rsid w:val="00A77A40"/>
    <w:rsid w:val="00A906B5"/>
    <w:rsid w:val="00AC0A99"/>
    <w:rsid w:val="00AC7E1F"/>
    <w:rsid w:val="00AD1951"/>
    <w:rsid w:val="00AE794A"/>
    <w:rsid w:val="00AF6966"/>
    <w:rsid w:val="00B00D10"/>
    <w:rsid w:val="00B05F08"/>
    <w:rsid w:val="00B11014"/>
    <w:rsid w:val="00B21762"/>
    <w:rsid w:val="00B3313C"/>
    <w:rsid w:val="00B357C8"/>
    <w:rsid w:val="00B4656F"/>
    <w:rsid w:val="00B5713E"/>
    <w:rsid w:val="00B63E1E"/>
    <w:rsid w:val="00B67AEC"/>
    <w:rsid w:val="00BA1401"/>
    <w:rsid w:val="00BA58B8"/>
    <w:rsid w:val="00BB726D"/>
    <w:rsid w:val="00BC1EEF"/>
    <w:rsid w:val="00BC7FBB"/>
    <w:rsid w:val="00C33FDD"/>
    <w:rsid w:val="00C60E8A"/>
    <w:rsid w:val="00C63128"/>
    <w:rsid w:val="00C63B28"/>
    <w:rsid w:val="00C70C31"/>
    <w:rsid w:val="00C71D69"/>
    <w:rsid w:val="00C8664E"/>
    <w:rsid w:val="00CA10F9"/>
    <w:rsid w:val="00CA47BF"/>
    <w:rsid w:val="00CD2DA8"/>
    <w:rsid w:val="00CE18E9"/>
    <w:rsid w:val="00CE231E"/>
    <w:rsid w:val="00CE554C"/>
    <w:rsid w:val="00CE6614"/>
    <w:rsid w:val="00CF124D"/>
    <w:rsid w:val="00D01BE4"/>
    <w:rsid w:val="00D1478C"/>
    <w:rsid w:val="00D15DE2"/>
    <w:rsid w:val="00D223FC"/>
    <w:rsid w:val="00D25190"/>
    <w:rsid w:val="00D25A0B"/>
    <w:rsid w:val="00D31B9C"/>
    <w:rsid w:val="00D33776"/>
    <w:rsid w:val="00D45A05"/>
    <w:rsid w:val="00D54F93"/>
    <w:rsid w:val="00D73361"/>
    <w:rsid w:val="00D74A7B"/>
    <w:rsid w:val="00D877F7"/>
    <w:rsid w:val="00D963BF"/>
    <w:rsid w:val="00DA1FCF"/>
    <w:rsid w:val="00DA2FC3"/>
    <w:rsid w:val="00DB231E"/>
    <w:rsid w:val="00DB6742"/>
    <w:rsid w:val="00DB7507"/>
    <w:rsid w:val="00DD30DE"/>
    <w:rsid w:val="00DF2D95"/>
    <w:rsid w:val="00E05808"/>
    <w:rsid w:val="00E07E2B"/>
    <w:rsid w:val="00E26411"/>
    <w:rsid w:val="00E30893"/>
    <w:rsid w:val="00E36C58"/>
    <w:rsid w:val="00E43855"/>
    <w:rsid w:val="00E52D2F"/>
    <w:rsid w:val="00E577D1"/>
    <w:rsid w:val="00E6035E"/>
    <w:rsid w:val="00E6495C"/>
    <w:rsid w:val="00E6558C"/>
    <w:rsid w:val="00E734A8"/>
    <w:rsid w:val="00EA2ACC"/>
    <w:rsid w:val="00EB0BE3"/>
    <w:rsid w:val="00EC62D4"/>
    <w:rsid w:val="00EE1AAB"/>
    <w:rsid w:val="00F047B8"/>
    <w:rsid w:val="00F07233"/>
    <w:rsid w:val="00F276FD"/>
    <w:rsid w:val="00F340B5"/>
    <w:rsid w:val="00F45B52"/>
    <w:rsid w:val="00F52F6C"/>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Koptekst">
    <w:name w:val="header"/>
    <w:basedOn w:val="Standaard"/>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Plattetekst2">
    <w:name w:val="Body Text 2"/>
    <w:basedOn w:val="Standaard"/>
    <w:rsid w:val="00435E17"/>
    <w:pPr>
      <w:spacing w:before="120" w:after="120"/>
      <w:ind w:left="397"/>
    </w:pPr>
    <w:rPr>
      <w:rFonts w:cs="Arial"/>
      <w:b/>
      <w:bCs/>
      <w:color w:val="auto"/>
      <w:szCs w:val="20"/>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customStyle="1" w:styleId="Onopgelostemelding1">
    <w:name w:val="Onopgeloste melding1"/>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Revisie">
    <w:name w:val="Revision"/>
    <w:hidden/>
    <w:uiPriority w:val="99"/>
    <w:semiHidden/>
    <w:rsid w:val="0054685F"/>
    <w:rPr>
      <w:rFonts w:ascii="Arial" w:hAnsi="Arial"/>
      <w:color w:val="5F5F5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hyperlink" Target="https://www.arval.nl/mobiliteit/bike-lease/calculator" TargetMode="External"/><Relationship Id="rId39" Type="http://schemas.openxmlformats.org/officeDocument/2006/relationships/hyperlink" Target="https://www.arval.nl/mobiliteit/bike-lease/calculator" TargetMode="External"/><Relationship Id="rId21" Type="http://schemas.openxmlformats.org/officeDocument/2006/relationships/hyperlink" Target="https://www.arval.nl/mobiliteit/bike-lease/dealers" TargetMode="External"/><Relationship Id="rId34" Type="http://schemas.openxmlformats.org/officeDocument/2006/relationships/hyperlink" Target="http://www.hellorider.com/contact"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rval.nl/mobiliteit/bike-lease/calculator" TargetMode="External"/><Relationship Id="rId32" Type="http://schemas.openxmlformats.org/officeDocument/2006/relationships/hyperlink" Target="Tel:%20+318000228881" TargetMode="External"/><Relationship Id="rId37" Type="http://schemas.openxmlformats.org/officeDocument/2006/relationships/hyperlink" Target="https://www.arval.nl/mobiliteit/bike-lease/dealers" TargetMode="External"/><Relationship Id="rId40" Type="http://schemas.openxmlformats.org/officeDocument/2006/relationships/hyperlink" Target="https://www.arval.nl/mobiliteit/bike-leas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help.hellorider.com/ik-ben-een-werkgever" TargetMode="External"/><Relationship Id="rId36" Type="http://schemas.openxmlformats.org/officeDocument/2006/relationships/hyperlink" Target="https://help.hellorider.com/ik-ben-een-werkgever"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hyperlink" Target="http://www.hellorider.com/contac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rval.nl/mobiliteit/bike-lease/aanbod" TargetMode="External"/><Relationship Id="rId27" Type="http://schemas.openxmlformats.org/officeDocument/2006/relationships/image" Target="media/image13.png"/><Relationship Id="rId30" Type="http://schemas.openxmlformats.org/officeDocument/2006/relationships/hyperlink" Target="https://www.arval.nl/mobiliteit/bike-lease/dealers" TargetMode="External"/><Relationship Id="rId35" Type="http://schemas.openxmlformats.org/officeDocument/2006/relationships/hyperlink" Target="https://www.arval.nl/mobiliteit/bike-lease/dealers" TargetMode="External"/><Relationship Id="rId43" Type="http://schemas.openxmlformats.org/officeDocument/2006/relationships/footer" Target="footer5.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arval.nl/mobiliteit/bike-lease/calculator" TargetMode="External"/><Relationship Id="rId33" Type="http://schemas.openxmlformats.org/officeDocument/2006/relationships/hyperlink" Target="https://www.arval.nl/mobiliteit/bike-lease/dealers" TargetMode="External"/><Relationship Id="rId38" Type="http://schemas.openxmlformats.org/officeDocument/2006/relationships/hyperlink" Target="https://www.arval.nl/mobiliteit/bike-lease/calculator" TargetMode="External"/><Relationship Id="rId20" Type="http://schemas.openxmlformats.org/officeDocument/2006/relationships/image" Target="media/image11.png"/><Relationship Id="rId41"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10</TotalTime>
  <Pages>11</Pages>
  <Words>4898</Words>
  <Characters>24160</Characters>
  <Application>Microsoft Office Word</Application>
  <DocSecurity>0</DocSecurity>
  <Lines>201</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Slof | Arval</dc:creator>
  <cp:lastModifiedBy>Rogier SCHOENMAKER</cp:lastModifiedBy>
  <cp:revision>5</cp:revision>
  <cp:lastPrinted>2015-07-10T11:37:00Z</cp:lastPrinted>
  <dcterms:created xsi:type="dcterms:W3CDTF">2024-08-13T15:51:00Z</dcterms:created>
  <dcterms:modified xsi:type="dcterms:W3CDTF">2024-08-20T12:28:00Z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